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8" w:rsidRPr="00C16B86" w:rsidRDefault="00B27308" w:rsidP="00B27308">
      <w:pPr>
        <w:jc w:val="center"/>
        <w:outlineLvl w:val="0"/>
        <w:rPr>
          <w:b/>
        </w:rPr>
      </w:pPr>
      <w:bookmarkStart w:id="0" w:name="sub_12"/>
      <w:r w:rsidRPr="00C16B86">
        <w:rPr>
          <w:b/>
        </w:rPr>
        <w:t xml:space="preserve">ДОГОВОР </w:t>
      </w:r>
    </w:p>
    <w:p w:rsidR="00B27308" w:rsidRPr="00C16B86" w:rsidRDefault="00B27308" w:rsidP="00B27308">
      <w:pPr>
        <w:pStyle w:val="ae"/>
        <w:tabs>
          <w:tab w:val="left" w:pos="9720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C16B86">
        <w:rPr>
          <w:rFonts w:ascii="Times New Roman" w:hAnsi="Times New Roman"/>
          <w:noProof/>
          <w:sz w:val="24"/>
          <w:szCs w:val="24"/>
        </w:rPr>
        <w:t xml:space="preserve">управления многоквартирным домом </w:t>
      </w:r>
    </w:p>
    <w:p w:rsidR="00B27308" w:rsidRPr="00C16B86" w:rsidRDefault="00B27308" w:rsidP="00B27308">
      <w:pPr>
        <w:pStyle w:val="ae"/>
        <w:jc w:val="center"/>
        <w:rPr>
          <w:rFonts w:ascii="Times New Roman" w:hAnsi="Times New Roman"/>
          <w:noProof/>
          <w:sz w:val="24"/>
          <w:szCs w:val="24"/>
        </w:rPr>
      </w:pPr>
    </w:p>
    <w:p w:rsidR="00B27308" w:rsidRPr="00C16B86" w:rsidRDefault="00B27308" w:rsidP="00B27308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16B86">
        <w:rPr>
          <w:rFonts w:ascii="Times New Roman" w:hAnsi="Times New Roman"/>
          <w:noProof/>
          <w:sz w:val="24"/>
          <w:szCs w:val="24"/>
        </w:rPr>
        <w:t xml:space="preserve">г. Майкоп                                                               </w:t>
      </w:r>
      <w:r w:rsidR="005F40F4">
        <w:rPr>
          <w:rFonts w:ascii="Times New Roman" w:hAnsi="Times New Roman"/>
          <w:noProof/>
          <w:sz w:val="24"/>
          <w:szCs w:val="24"/>
        </w:rPr>
        <w:t xml:space="preserve">       </w:t>
      </w:r>
      <w:r w:rsidRPr="00C16B86">
        <w:rPr>
          <w:rFonts w:ascii="Times New Roman" w:hAnsi="Times New Roman"/>
          <w:noProof/>
          <w:sz w:val="24"/>
          <w:szCs w:val="24"/>
        </w:rPr>
        <w:t xml:space="preserve">                           "___" ____________ 2014 г.</w:t>
      </w:r>
    </w:p>
    <w:p w:rsidR="00B27308" w:rsidRPr="00C16B86" w:rsidRDefault="00B27308" w:rsidP="00B27308">
      <w:pPr>
        <w:pStyle w:val="ae"/>
        <w:tabs>
          <w:tab w:val="left" w:pos="9720"/>
        </w:tabs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27308" w:rsidRPr="00C16B86" w:rsidRDefault="00B27308" w:rsidP="00B27308">
      <w:pPr>
        <w:jc w:val="both"/>
      </w:pPr>
    </w:p>
    <w:p w:rsidR="002F27C7" w:rsidRPr="00535A4E" w:rsidRDefault="002F27C7" w:rsidP="005F40F4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noProof/>
        </w:rPr>
      </w:pPr>
      <w:r w:rsidRPr="0058157E">
        <w:rPr>
          <w:noProof/>
        </w:rPr>
        <w:t>Общество с ограниченной ответственностью «АВАНГАРД»</w:t>
      </w:r>
      <w:r w:rsidR="006E6129">
        <w:rPr>
          <w:noProof/>
        </w:rPr>
        <w:t xml:space="preserve">, </w:t>
      </w:r>
      <w:r w:rsidR="005F40F4">
        <w:rPr>
          <w:noProof/>
        </w:rPr>
        <w:t>место государственной регистрации: ИФНС № 1 по РА, г. Майкоп,</w:t>
      </w:r>
      <w:r w:rsidRPr="0058157E">
        <w:rPr>
          <w:noProof/>
        </w:rPr>
        <w:t xml:space="preserve"> в лице директора Рябенко Владимира Викторовича,</w:t>
      </w:r>
      <w:r w:rsidRPr="0058157E">
        <w:rPr>
          <w:b/>
          <w:noProof/>
        </w:rPr>
        <w:t xml:space="preserve"> </w:t>
      </w:r>
      <w:r w:rsidRPr="0058157E">
        <w:rPr>
          <w:noProof/>
        </w:rPr>
        <w:t xml:space="preserve">действующего на основании Устава, именуемое в дальнейшем </w:t>
      </w:r>
      <w:r w:rsidRPr="0058157E">
        <w:rPr>
          <w:b/>
          <w:noProof/>
        </w:rPr>
        <w:t>«Управляющая организация»</w:t>
      </w:r>
      <w:r w:rsidRPr="0058157E">
        <w:rPr>
          <w:noProof/>
        </w:rPr>
        <w:t xml:space="preserve">, с одной стороны, и </w:t>
      </w:r>
      <w:r w:rsidR="006E6129">
        <w:rPr>
          <w:noProof/>
        </w:rPr>
        <w:t xml:space="preserve">правление товарищества собственников жилья «ЗВЕЗДОЧКА», </w:t>
      </w:r>
      <w:r w:rsidR="005F40F4">
        <w:rPr>
          <w:noProof/>
        </w:rPr>
        <w:t xml:space="preserve">место государственной регистрации: ИФНС № 1 по РА, г. Майкоп, </w:t>
      </w:r>
      <w:r w:rsidR="006E6129">
        <w:rPr>
          <w:noProof/>
        </w:rPr>
        <w:t xml:space="preserve">в лице председателя правления Смирновой Натальи Владимировны, действующей на основании решения правления ТСЖ «ЗВЕЗДОЧКА», протокол от 22 февраля 2014 г. № 1, именуемое в дальнейшем </w:t>
      </w:r>
      <w:r w:rsidR="005D1B7E">
        <w:rPr>
          <w:b/>
          <w:noProof/>
        </w:rPr>
        <w:t>«Заказчик</w:t>
      </w:r>
      <w:r w:rsidR="006E6129" w:rsidRPr="006E6129">
        <w:rPr>
          <w:b/>
          <w:noProof/>
        </w:rPr>
        <w:t>»</w:t>
      </w:r>
      <w:r w:rsidR="006E6129">
        <w:rPr>
          <w:noProof/>
        </w:rPr>
        <w:t xml:space="preserve"> и в дальнейшем именуемые Стороны,</w:t>
      </w:r>
      <w:r w:rsidR="006E6129">
        <w:rPr>
          <w:i/>
          <w:sz w:val="20"/>
          <w:szCs w:val="20"/>
        </w:rPr>
        <w:t xml:space="preserve"> </w:t>
      </w:r>
      <w:r w:rsidRPr="0058157E">
        <w:rPr>
          <w:noProof/>
        </w:rPr>
        <w:t>заключили настоящий Договор (далее – Договор) о нижеследующем:</w:t>
      </w:r>
    </w:p>
    <w:p w:rsidR="002F27C7" w:rsidRPr="002F27C7" w:rsidRDefault="002F27C7" w:rsidP="002F27C7"/>
    <w:p w:rsidR="00B27308" w:rsidRPr="00C16B86" w:rsidRDefault="00B27308" w:rsidP="00B27308">
      <w:pPr>
        <w:widowControl w:val="0"/>
        <w:jc w:val="center"/>
        <w:outlineLvl w:val="0"/>
        <w:rPr>
          <w:b/>
          <w:bCs/>
        </w:rPr>
      </w:pPr>
      <w:r w:rsidRPr="00C16B86">
        <w:rPr>
          <w:b/>
          <w:bCs/>
        </w:rPr>
        <w:t>1. Общие положения</w:t>
      </w:r>
    </w:p>
    <w:p w:rsidR="009721DD" w:rsidRPr="00C16B86" w:rsidRDefault="009721DD" w:rsidP="00C16B86">
      <w:pPr>
        <w:widowControl w:val="0"/>
        <w:jc w:val="both"/>
        <w:rPr>
          <w:noProof/>
        </w:rPr>
      </w:pPr>
    </w:p>
    <w:p w:rsidR="005F40F4" w:rsidRDefault="009721DD" w:rsidP="00C16B86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1.1. Настоящий Договор </w:t>
      </w:r>
      <w:r w:rsidR="00245196" w:rsidRPr="00C16B86">
        <w:rPr>
          <w:noProof/>
        </w:rPr>
        <w:t>является договором управления многоквартирным домом (далее-</w:t>
      </w:r>
      <w:r w:rsidR="00932630" w:rsidRPr="00C16B86">
        <w:rPr>
          <w:noProof/>
        </w:rPr>
        <w:t>МКД)</w:t>
      </w:r>
      <w:r w:rsidRPr="00C16B86">
        <w:rPr>
          <w:noProof/>
        </w:rPr>
        <w:t xml:space="preserve"> </w:t>
      </w:r>
      <w:r w:rsidR="00484B3C" w:rsidRPr="00C16B86">
        <w:rPr>
          <w:noProof/>
        </w:rPr>
        <w:t xml:space="preserve">и заключен в интересах собственников помещений в многоквартирном доме </w:t>
      </w:r>
      <w:r w:rsidRPr="00C16B86">
        <w:rPr>
          <w:noProof/>
        </w:rPr>
        <w:t xml:space="preserve">по адресу: </w:t>
      </w:r>
    </w:p>
    <w:p w:rsidR="00B27308" w:rsidRPr="00C16B86" w:rsidRDefault="009721DD" w:rsidP="005F40F4">
      <w:pPr>
        <w:widowControl w:val="0"/>
        <w:jc w:val="both"/>
        <w:rPr>
          <w:noProof/>
        </w:rPr>
      </w:pPr>
      <w:r w:rsidRPr="00C16B86">
        <w:rPr>
          <w:noProof/>
        </w:rPr>
        <w:t>385019, Республика Адыгея, г.Майкоп, ул. 7-й Переулок, дом № 16</w:t>
      </w:r>
      <w:r w:rsidR="00753F64" w:rsidRPr="00C16B86">
        <w:rPr>
          <w:noProof/>
        </w:rPr>
        <w:t>.</w:t>
      </w:r>
    </w:p>
    <w:p w:rsidR="00B27308" w:rsidRPr="00C16B86" w:rsidRDefault="009721DD" w:rsidP="004A1164">
      <w:pPr>
        <w:ind w:firstLine="142"/>
        <w:contextualSpacing/>
        <w:rPr>
          <w:noProof/>
        </w:rPr>
      </w:pPr>
      <w:r w:rsidRPr="00C16B86">
        <w:rPr>
          <w:noProof/>
        </w:rPr>
        <w:t>1.2</w:t>
      </w:r>
      <w:r w:rsidR="00B27308" w:rsidRPr="00C16B86">
        <w:rPr>
          <w:noProof/>
        </w:rPr>
        <w:t xml:space="preserve">. Настоящий Договор </w:t>
      </w:r>
      <w:r w:rsidR="00484B3C" w:rsidRPr="00C16B86">
        <w:rPr>
          <w:noProof/>
        </w:rPr>
        <w:t xml:space="preserve">заключен </w:t>
      </w:r>
      <w:r w:rsidR="00B27308" w:rsidRPr="00C16B86">
        <w:rPr>
          <w:noProof/>
        </w:rPr>
        <w:t xml:space="preserve">на основании решения </w:t>
      </w:r>
      <w:r w:rsidR="004A1164">
        <w:rPr>
          <w:noProof/>
        </w:rPr>
        <w:t xml:space="preserve">общего собрания членов </w:t>
      </w:r>
      <w:r w:rsidR="004A1164" w:rsidRPr="00C16B86">
        <w:rPr>
          <w:noProof/>
        </w:rPr>
        <w:t xml:space="preserve">ТСЖ «ЗВЕЗДОЧКА» </w:t>
      </w:r>
      <w:r w:rsidR="004A1164">
        <w:rPr>
          <w:noProof/>
        </w:rPr>
        <w:t>от 21 февраля 2014 г. № 01 и заседания</w:t>
      </w:r>
      <w:r w:rsidR="004A1164" w:rsidRPr="00C16B86">
        <w:rPr>
          <w:noProof/>
        </w:rPr>
        <w:t xml:space="preserve"> </w:t>
      </w:r>
      <w:r w:rsidR="004A1164">
        <w:rPr>
          <w:noProof/>
        </w:rPr>
        <w:t xml:space="preserve">членов </w:t>
      </w:r>
      <w:r w:rsidR="00B27308" w:rsidRPr="00C16B86">
        <w:rPr>
          <w:noProof/>
        </w:rPr>
        <w:t xml:space="preserve">правления </w:t>
      </w:r>
      <w:r w:rsidR="004A1164" w:rsidRPr="00C16B86">
        <w:rPr>
          <w:noProof/>
        </w:rPr>
        <w:t xml:space="preserve">ТСЖ «ЗВЕЗДОЧКА» </w:t>
      </w:r>
      <w:r w:rsidR="004A1164">
        <w:rPr>
          <w:noProof/>
        </w:rPr>
        <w:t xml:space="preserve">от 22 февраля 2014 г. № 01 </w:t>
      </w:r>
      <w:r w:rsidR="00B27308" w:rsidRPr="00C16B86">
        <w:rPr>
          <w:noProof/>
        </w:rPr>
        <w:t>в соответствии с подпунктом 1 пункта 1 статьи 137 и пункта 4 статьи  148  ЖК РФ.</w:t>
      </w:r>
    </w:p>
    <w:p w:rsidR="00D57ADC" w:rsidRPr="00C16B86" w:rsidRDefault="00680D73" w:rsidP="00C16B86">
      <w:pPr>
        <w:spacing w:after="80"/>
        <w:ind w:firstLine="142"/>
        <w:jc w:val="both"/>
      </w:pPr>
      <w:r w:rsidRPr="00C16B86">
        <w:rPr>
          <w:noProof/>
        </w:rPr>
        <w:t>1.3</w:t>
      </w:r>
      <w:r w:rsidR="00AB5AD9" w:rsidRPr="00C16B86">
        <w:rPr>
          <w:noProof/>
        </w:rPr>
        <w:t xml:space="preserve">. </w:t>
      </w:r>
      <w:r w:rsidR="00D57ADC" w:rsidRPr="00C16B86">
        <w:rPr>
          <w:noProof/>
        </w:rPr>
        <w:t>Управление многоквартирным домом осуществляется с учетом состава, конструктивных осо</w:t>
      </w:r>
      <w:r w:rsidR="00C16B86">
        <w:rPr>
          <w:noProof/>
        </w:rPr>
        <w:t>-</w:t>
      </w:r>
      <w:r w:rsidR="00D57ADC" w:rsidRPr="00C16B86">
        <w:rPr>
          <w:noProof/>
        </w:rPr>
        <w:t>бенностей, степени физического износа и технического состояния общего имущества, в зависимо</w:t>
      </w:r>
      <w:r w:rsidR="00C16B86">
        <w:rPr>
          <w:noProof/>
        </w:rPr>
        <w:t>-</w:t>
      </w:r>
      <w:r w:rsidR="00D57ADC" w:rsidRPr="00C16B86">
        <w:rPr>
          <w:noProof/>
        </w:rPr>
        <w:t>сти от геодезических и природно-климатических условий  расположения  многоквартирного дома, а также исходя из минимального перечня услуг и работ, необходимых  для обеспечения надлежа</w:t>
      </w:r>
      <w:r w:rsidR="00C16B86">
        <w:rPr>
          <w:noProof/>
        </w:rPr>
        <w:t>-</w:t>
      </w:r>
      <w:r w:rsidR="00D57ADC" w:rsidRPr="00C16B86">
        <w:rPr>
          <w:noProof/>
        </w:rPr>
        <w:t>щего содержания общего имущества в многоквартирном доме, утвержденного постановлением Правительства Российской Федерации от 3 апреля 2013 г. N 290.</w:t>
      </w:r>
      <w:r w:rsidR="00D57ADC" w:rsidRPr="00C16B86">
        <w:t xml:space="preserve"> </w:t>
      </w:r>
    </w:p>
    <w:p w:rsidR="00B27308" w:rsidRPr="00C16B86" w:rsidRDefault="00D57ADC" w:rsidP="00EA4868">
      <w:pPr>
        <w:spacing w:after="80"/>
        <w:ind w:firstLine="142"/>
        <w:jc w:val="both"/>
        <w:rPr>
          <w:noProof/>
        </w:rPr>
      </w:pPr>
      <w:r w:rsidRPr="00C16B86">
        <w:rPr>
          <w:noProof/>
        </w:rPr>
        <w:t xml:space="preserve">1.4. Управление </w:t>
      </w:r>
      <w:r w:rsidR="00EA4868">
        <w:rPr>
          <w:noProof/>
        </w:rPr>
        <w:t>МКД</w:t>
      </w:r>
      <w:r w:rsidRPr="00C16B86">
        <w:rPr>
          <w:noProof/>
        </w:rPr>
        <w:t xml:space="preserve"> обеспечивается выполнением стандартов</w:t>
      </w:r>
      <w:r w:rsidR="00C16B86">
        <w:rPr>
          <w:noProof/>
        </w:rPr>
        <w:t>, опре</w:t>
      </w:r>
      <w:r w:rsidRPr="00C16B86">
        <w:rPr>
          <w:noProof/>
        </w:rPr>
        <w:t>деленных Правилами осу</w:t>
      </w:r>
      <w:r w:rsidR="00EA4868">
        <w:rPr>
          <w:noProof/>
        </w:rPr>
        <w:t>-</w:t>
      </w:r>
      <w:r w:rsidRPr="00C16B86">
        <w:rPr>
          <w:noProof/>
        </w:rPr>
        <w:t>ществления деятельности по управлению многоквартирными домами утвержденными постановле</w:t>
      </w:r>
      <w:r w:rsidR="00EA4868">
        <w:rPr>
          <w:noProof/>
        </w:rPr>
        <w:t>-</w:t>
      </w:r>
      <w:r w:rsidRPr="00C16B86">
        <w:rPr>
          <w:noProof/>
        </w:rPr>
        <w:t>нием Правительства РФ от 15 мая 2013 г. N 416.</w:t>
      </w:r>
    </w:p>
    <w:p w:rsidR="00CB249D" w:rsidRPr="00C16B86" w:rsidRDefault="00680D73" w:rsidP="00C16B86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>1.</w:t>
      </w:r>
      <w:r w:rsidR="00D57ADC" w:rsidRPr="00C16B86">
        <w:rPr>
          <w:noProof/>
        </w:rPr>
        <w:t>5</w:t>
      </w:r>
      <w:r w:rsidR="00B27308" w:rsidRPr="00C16B86">
        <w:rPr>
          <w:noProof/>
        </w:rPr>
        <w:t xml:space="preserve">.  </w:t>
      </w:r>
      <w:r w:rsidR="00CB249D" w:rsidRPr="00C16B86">
        <w:rPr>
          <w:noProof/>
        </w:rPr>
        <w:t>Существенными условиями Договора относительно которых дол</w:t>
      </w:r>
      <w:r w:rsidR="00C16B86">
        <w:rPr>
          <w:noProof/>
        </w:rPr>
        <w:t>жно быть достигну</w:t>
      </w:r>
      <w:r w:rsidR="00CB249D" w:rsidRPr="00C16B86">
        <w:rPr>
          <w:noProof/>
        </w:rPr>
        <w:t>то сог</w:t>
      </w:r>
      <w:r w:rsidR="00C16B86">
        <w:rPr>
          <w:noProof/>
        </w:rPr>
        <w:t>-</w:t>
      </w:r>
      <w:r w:rsidR="00CB249D" w:rsidRPr="00C16B86">
        <w:rPr>
          <w:noProof/>
        </w:rPr>
        <w:t>лашение являются:</w:t>
      </w:r>
    </w:p>
    <w:p w:rsidR="00CB249D" w:rsidRPr="00C16B86" w:rsidRDefault="00C16B86" w:rsidP="00C16B86">
      <w:pPr>
        <w:ind w:firstLine="142"/>
        <w:contextualSpacing/>
        <w:jc w:val="both"/>
        <w:rPr>
          <w:noProof/>
        </w:rPr>
      </w:pPr>
      <w:r>
        <w:rPr>
          <w:noProof/>
        </w:rPr>
        <w:t xml:space="preserve">- </w:t>
      </w:r>
      <w:r w:rsidR="00CB249D" w:rsidRPr="00C16B86">
        <w:rPr>
          <w:noProof/>
        </w:rPr>
        <w:t>состав общего имущества многоквартирного дома, в</w:t>
      </w:r>
      <w:r>
        <w:rPr>
          <w:noProof/>
        </w:rPr>
        <w:t xml:space="preserve"> отношении которого будет осуще</w:t>
      </w:r>
      <w:r w:rsidR="00CB249D" w:rsidRPr="00C16B86">
        <w:rPr>
          <w:noProof/>
        </w:rPr>
        <w:t>ств</w:t>
      </w:r>
      <w:r>
        <w:rPr>
          <w:noProof/>
        </w:rPr>
        <w:t xml:space="preserve">ляться управление </w:t>
      </w:r>
      <w:r w:rsidR="00CB249D" w:rsidRPr="00C16B86">
        <w:rPr>
          <w:noProof/>
        </w:rPr>
        <w:t>и адрес такого дома;</w:t>
      </w:r>
    </w:p>
    <w:p w:rsidR="00CB249D" w:rsidRPr="00C16B86" w:rsidRDefault="00CB249D" w:rsidP="00C16B86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 xml:space="preserve">- перечень услуг и работ по содержанию и ремонту </w:t>
      </w:r>
      <w:r w:rsidR="00C16B86">
        <w:rPr>
          <w:noProof/>
        </w:rPr>
        <w:t>общего имущества в многоквартир</w:t>
      </w:r>
      <w:r w:rsidRPr="00C16B86">
        <w:rPr>
          <w:noProof/>
        </w:rPr>
        <w:t xml:space="preserve">ном доме, порядок изменения такого перечня, а также </w:t>
      </w:r>
      <w:r w:rsidR="00C16B86">
        <w:rPr>
          <w:noProof/>
        </w:rPr>
        <w:t>перечень коммунальных услуг, ко</w:t>
      </w:r>
      <w:r w:rsidRPr="00C16B86">
        <w:rPr>
          <w:noProof/>
        </w:rPr>
        <w:t xml:space="preserve">торые предоставляет </w:t>
      </w:r>
      <w:r w:rsidRPr="00C16B86">
        <w:rPr>
          <w:b/>
          <w:noProof/>
        </w:rPr>
        <w:t>«Управляющая организация»</w:t>
      </w:r>
      <w:r w:rsidRPr="00C16B86">
        <w:rPr>
          <w:noProof/>
        </w:rPr>
        <w:t>;</w:t>
      </w:r>
    </w:p>
    <w:p w:rsidR="00CB249D" w:rsidRPr="00C16B86" w:rsidRDefault="00CB249D" w:rsidP="00C16B86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>-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B27308" w:rsidRPr="00C16B86" w:rsidRDefault="00CB249D" w:rsidP="00C16B86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>- порядок осуществления контроля за выполнением уп</w:t>
      </w:r>
      <w:r w:rsidR="00C16B86">
        <w:rPr>
          <w:noProof/>
        </w:rPr>
        <w:t>равляющей организацией ее обяза</w:t>
      </w:r>
      <w:r w:rsidRPr="00C16B86">
        <w:rPr>
          <w:noProof/>
        </w:rPr>
        <w:t>тельств по договору управления.</w:t>
      </w:r>
    </w:p>
    <w:p w:rsidR="00B27308" w:rsidRPr="00C16B86" w:rsidRDefault="00680D73" w:rsidP="00C16B86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>1.</w:t>
      </w:r>
      <w:r w:rsidR="00D57ADC" w:rsidRPr="00C16B86">
        <w:rPr>
          <w:noProof/>
        </w:rPr>
        <w:t>6</w:t>
      </w:r>
      <w:r w:rsidR="00B27308" w:rsidRPr="00C16B86">
        <w:rPr>
          <w:noProof/>
        </w:rPr>
        <w:t xml:space="preserve">. </w:t>
      </w:r>
      <w:r w:rsidR="00B27308" w:rsidRPr="00C16B86">
        <w:rPr>
          <w:rFonts w:cs="Courier New"/>
          <w:noProof/>
        </w:rPr>
        <w:t>При исполнении условий настоящего Договор</w:t>
      </w:r>
      <w:r w:rsidR="00C16B86">
        <w:rPr>
          <w:rFonts w:cs="Courier New"/>
          <w:noProof/>
        </w:rPr>
        <w:t>а Стороны руководствуются жилищ</w:t>
      </w:r>
      <w:r w:rsidR="00B27308" w:rsidRPr="00C16B86">
        <w:rPr>
          <w:rFonts w:cs="Courier New"/>
          <w:noProof/>
        </w:rPr>
        <w:t>ным законодательством Российской федерации укаазанных в части 2 статьи 5 ЖК РФ.</w:t>
      </w:r>
    </w:p>
    <w:p w:rsidR="00245196" w:rsidRPr="00C16B86" w:rsidRDefault="00680D73" w:rsidP="00C16B86">
      <w:pPr>
        <w:ind w:firstLine="142"/>
        <w:contextualSpacing/>
        <w:jc w:val="both"/>
        <w:rPr>
          <w:rFonts w:cs="Courier New"/>
          <w:noProof/>
        </w:rPr>
      </w:pPr>
      <w:r w:rsidRPr="00C16B86">
        <w:rPr>
          <w:rFonts w:cs="Courier New"/>
          <w:noProof/>
        </w:rPr>
        <w:t>1.</w:t>
      </w:r>
      <w:r w:rsidR="00D57ADC" w:rsidRPr="00C16B86">
        <w:rPr>
          <w:rFonts w:cs="Courier New"/>
          <w:noProof/>
        </w:rPr>
        <w:t>7</w:t>
      </w:r>
      <w:r w:rsidR="00B27308" w:rsidRPr="00C16B86">
        <w:rPr>
          <w:rFonts w:cs="Courier New"/>
          <w:noProof/>
        </w:rPr>
        <w:t xml:space="preserve">.  </w:t>
      </w:r>
      <w:proofErr w:type="gramStart"/>
      <w:r w:rsidR="00B27308" w:rsidRPr="00C16B86">
        <w:rPr>
          <w:rFonts w:cs="Courier New"/>
          <w:noProof/>
        </w:rPr>
        <w:t xml:space="preserve">В настоящем Договоре используются понятия, </w:t>
      </w:r>
      <w:r w:rsidR="00C16B86">
        <w:rPr>
          <w:rFonts w:cs="Courier New"/>
          <w:noProof/>
        </w:rPr>
        <w:t>используемые в Правилах содержа</w:t>
      </w:r>
      <w:r w:rsidR="00B27308" w:rsidRPr="00C16B86">
        <w:rPr>
          <w:rFonts w:cs="Courier New"/>
          <w:noProof/>
        </w:rPr>
        <w:t>ния обще</w:t>
      </w:r>
      <w:r w:rsidR="00C16B86">
        <w:rPr>
          <w:rFonts w:cs="Courier New"/>
          <w:noProof/>
        </w:rPr>
        <w:t>-</w:t>
      </w:r>
      <w:r w:rsidR="00B27308" w:rsidRPr="00C16B86">
        <w:rPr>
          <w:rFonts w:cs="Courier New"/>
          <w:noProof/>
        </w:rPr>
        <w:t>го имущества в многоквартирном доме ут</w:t>
      </w:r>
      <w:r w:rsidR="00C16B86">
        <w:rPr>
          <w:rFonts w:cs="Courier New"/>
          <w:noProof/>
        </w:rPr>
        <w:t>вержденных Постановлением Прави</w:t>
      </w:r>
      <w:r w:rsidR="00B27308" w:rsidRPr="00C16B86">
        <w:rPr>
          <w:rFonts w:cs="Courier New"/>
          <w:noProof/>
        </w:rPr>
        <w:t>тельства РФ от 13 августа 2006 г. N 491, Правилах предоставления коммунальных услуг собственникам и пользова</w:t>
      </w:r>
      <w:r w:rsidR="00C16B86">
        <w:rPr>
          <w:rFonts w:cs="Courier New"/>
          <w:noProof/>
        </w:rPr>
        <w:t>-</w:t>
      </w:r>
      <w:r w:rsidR="00B27308" w:rsidRPr="00C16B86">
        <w:rPr>
          <w:rFonts w:cs="Courier New"/>
          <w:noProof/>
        </w:rPr>
        <w:t xml:space="preserve">телям помещений в многоквартирных домах и жилых домов, утвержденных </w:t>
      </w:r>
      <w:hyperlink w:anchor="sub_0" w:history="1">
        <w:r w:rsidR="00B27308" w:rsidRPr="00C16B86">
          <w:rPr>
            <w:rFonts w:cs="Courier New"/>
            <w:noProof/>
          </w:rPr>
          <w:t>постановлением</w:t>
        </w:r>
      </w:hyperlink>
      <w:r w:rsidR="00B27308" w:rsidRPr="00C16B86">
        <w:rPr>
          <w:rFonts w:cs="Courier New"/>
          <w:noProof/>
        </w:rPr>
        <w:t xml:space="preserve"> Пра</w:t>
      </w:r>
      <w:r w:rsidR="00C16B86">
        <w:rPr>
          <w:rFonts w:cs="Courier New"/>
          <w:noProof/>
        </w:rPr>
        <w:t>-</w:t>
      </w:r>
      <w:r w:rsidR="00B27308" w:rsidRPr="00C16B86">
        <w:rPr>
          <w:rFonts w:cs="Courier New"/>
          <w:noProof/>
        </w:rPr>
        <w:t>вительства РФ от 6 мая 2011 г. N 354, а также термины и определения, установленные Государст</w:t>
      </w:r>
      <w:r w:rsidR="00C16B86">
        <w:rPr>
          <w:rFonts w:cs="Courier New"/>
          <w:noProof/>
        </w:rPr>
        <w:t>-</w:t>
      </w:r>
      <w:r w:rsidR="00B27308" w:rsidRPr="00C16B86">
        <w:rPr>
          <w:rFonts w:cs="Courier New"/>
          <w:noProof/>
        </w:rPr>
        <w:t>венным стандартом РФ ГОСТ</w:t>
      </w:r>
      <w:proofErr w:type="gramEnd"/>
      <w:r w:rsidR="00B27308" w:rsidRPr="00C16B86">
        <w:rPr>
          <w:rFonts w:cs="Courier New"/>
          <w:noProof/>
        </w:rPr>
        <w:t xml:space="preserve"> Р 51929-2002 "Услуги жилищ</w:t>
      </w:r>
      <w:r w:rsidR="00C16B86">
        <w:rPr>
          <w:rFonts w:cs="Courier New"/>
          <w:noProof/>
        </w:rPr>
        <w:t>но-коммунальные.Термины и опреде-</w:t>
      </w:r>
      <w:r w:rsidR="00B27308" w:rsidRPr="00C16B86">
        <w:rPr>
          <w:rFonts w:cs="Courier New"/>
          <w:noProof/>
        </w:rPr>
        <w:t>лени</w:t>
      </w:r>
      <w:r w:rsidR="00C16B86">
        <w:rPr>
          <w:rFonts w:cs="Courier New"/>
          <w:noProof/>
        </w:rPr>
        <w:t>я", введенного в действие поста</w:t>
      </w:r>
      <w:r w:rsidR="00B27308" w:rsidRPr="00C16B86">
        <w:rPr>
          <w:rFonts w:cs="Courier New"/>
          <w:noProof/>
        </w:rPr>
        <w:t>новлением Госстандарта РФ от 20.08.02  N 307.</w:t>
      </w:r>
    </w:p>
    <w:p w:rsidR="00EA0271" w:rsidRPr="00C16B86" w:rsidRDefault="00EA0271" w:rsidP="00B27308">
      <w:pPr>
        <w:ind w:firstLine="142"/>
        <w:contextualSpacing/>
        <w:jc w:val="center"/>
        <w:rPr>
          <w:rFonts w:cs="Courier New"/>
          <w:b/>
          <w:bCs/>
        </w:rPr>
      </w:pPr>
    </w:p>
    <w:p w:rsidR="00B27308" w:rsidRPr="00C16B86" w:rsidRDefault="00B27308" w:rsidP="00B27308">
      <w:pPr>
        <w:ind w:firstLine="142"/>
        <w:contextualSpacing/>
        <w:jc w:val="center"/>
        <w:rPr>
          <w:rFonts w:cs="Courier New"/>
          <w:b/>
          <w:bCs/>
        </w:rPr>
      </w:pPr>
      <w:r w:rsidRPr="00C16B86">
        <w:rPr>
          <w:rFonts w:cs="Courier New"/>
          <w:b/>
          <w:bCs/>
        </w:rPr>
        <w:lastRenderedPageBreak/>
        <w:t>2. Предмет Договора</w:t>
      </w:r>
    </w:p>
    <w:p w:rsidR="00B27308" w:rsidRPr="00C16B86" w:rsidRDefault="00B27308" w:rsidP="00B27308">
      <w:pPr>
        <w:widowControl w:val="0"/>
        <w:jc w:val="both"/>
        <w:rPr>
          <w:shd w:val="clear" w:color="auto" w:fill="CCFFCC"/>
        </w:rPr>
      </w:pPr>
    </w:p>
    <w:p w:rsidR="008B52C3" w:rsidRPr="00C16B86" w:rsidRDefault="00B27308" w:rsidP="00A20446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 xml:space="preserve">2.1. </w:t>
      </w:r>
      <w:proofErr w:type="gramStart"/>
      <w:r w:rsidRPr="00C16B86">
        <w:rPr>
          <w:noProof/>
        </w:rPr>
        <w:t xml:space="preserve">По  настоящему Договору  </w:t>
      </w:r>
      <w:r w:rsidRPr="00C16B86">
        <w:rPr>
          <w:b/>
          <w:noProof/>
        </w:rPr>
        <w:t>«Управляющая организация»</w:t>
      </w:r>
      <w:r w:rsidRPr="00C16B86">
        <w:rPr>
          <w:noProof/>
        </w:rPr>
        <w:t xml:space="preserve"> по заданию </w:t>
      </w:r>
      <w:r w:rsidRPr="00C16B86">
        <w:rPr>
          <w:b/>
          <w:noProof/>
        </w:rPr>
        <w:t>«Заказчика»</w:t>
      </w:r>
      <w:r w:rsidRPr="00C16B86">
        <w:rPr>
          <w:noProof/>
        </w:rPr>
        <w:t xml:space="preserve"> в тече</w:t>
      </w:r>
      <w:r w:rsidR="00627190">
        <w:rPr>
          <w:noProof/>
        </w:rPr>
        <w:t>-</w:t>
      </w:r>
      <w:r w:rsidRPr="00C16B86">
        <w:rPr>
          <w:noProof/>
        </w:rPr>
        <w:t>ние срока действия Договора за плату  обязуется ока</w:t>
      </w:r>
      <w:r w:rsidR="00627190">
        <w:rPr>
          <w:noProof/>
        </w:rPr>
        <w:t>зывать услуги  и  выполнять  ра</w:t>
      </w:r>
      <w:r w:rsidRPr="00C16B86">
        <w:rPr>
          <w:noProof/>
        </w:rPr>
        <w:t>боты  по над</w:t>
      </w:r>
      <w:r w:rsidR="00627190">
        <w:rPr>
          <w:noProof/>
        </w:rPr>
        <w:t>-</w:t>
      </w:r>
      <w:r w:rsidRPr="00C16B86">
        <w:rPr>
          <w:noProof/>
        </w:rPr>
        <w:t xml:space="preserve">лежащему  содержанию и ремонту общего имущества в </w:t>
      </w:r>
      <w:r w:rsidR="00932630" w:rsidRPr="00C16B86">
        <w:rPr>
          <w:noProof/>
        </w:rPr>
        <w:t>МКД</w:t>
      </w:r>
      <w:r w:rsidRPr="00C16B86">
        <w:rPr>
          <w:noProof/>
        </w:rPr>
        <w:t xml:space="preserve">, </w:t>
      </w:r>
      <w:r w:rsidRPr="00C16B86">
        <w:rPr>
          <w:color w:val="FF0000"/>
        </w:rPr>
        <w:t xml:space="preserve"> </w:t>
      </w:r>
      <w:r w:rsidRPr="00C16B86">
        <w:rPr>
          <w:noProof/>
        </w:rPr>
        <w:t>предоставлять коммунальные ус</w:t>
      </w:r>
      <w:r w:rsidR="00627190">
        <w:rPr>
          <w:noProof/>
        </w:rPr>
        <w:t>-</w:t>
      </w:r>
      <w:r w:rsidRPr="00C16B86">
        <w:rPr>
          <w:noProof/>
        </w:rPr>
        <w:t xml:space="preserve">луги собственникам помещений в </w:t>
      </w:r>
      <w:r w:rsidR="00245196" w:rsidRPr="00C16B86">
        <w:rPr>
          <w:noProof/>
        </w:rPr>
        <w:t>МКД</w:t>
      </w:r>
      <w:r w:rsidR="00932630" w:rsidRPr="00C16B86">
        <w:rPr>
          <w:noProof/>
        </w:rPr>
        <w:t xml:space="preserve"> и поль</w:t>
      </w:r>
      <w:r w:rsidRPr="00C16B86">
        <w:rPr>
          <w:noProof/>
        </w:rPr>
        <w:t xml:space="preserve">зующимся помещениями в этом доме лицам, </w:t>
      </w:r>
      <w:r w:rsidR="00A20446">
        <w:rPr>
          <w:noProof/>
        </w:rPr>
        <w:t xml:space="preserve">а также </w:t>
      </w:r>
      <w:r w:rsidR="001D416E">
        <w:rPr>
          <w:noProof/>
        </w:rPr>
        <w:t>иной</w:t>
      </w:r>
      <w:r w:rsidR="001D416E" w:rsidRPr="00C16B86">
        <w:rPr>
          <w:noProof/>
        </w:rPr>
        <w:t xml:space="preserve"> направленную на достижение целей управления многоквартирным домом дея</w:t>
      </w:r>
      <w:r w:rsidR="001D416E">
        <w:rPr>
          <w:noProof/>
        </w:rPr>
        <w:t>-тельности, в том числе:</w:t>
      </w:r>
      <w:r w:rsidR="001D416E" w:rsidRPr="00C16B86">
        <w:rPr>
          <w:noProof/>
        </w:rPr>
        <w:t xml:space="preserve"> </w:t>
      </w:r>
      <w:r w:rsidR="001D416E">
        <w:rPr>
          <w:noProof/>
        </w:rPr>
        <w:t>оказание услуг</w:t>
      </w:r>
      <w:proofErr w:type="gramEnd"/>
      <w:r w:rsidR="00A20446">
        <w:rPr>
          <w:noProof/>
        </w:rPr>
        <w:t xml:space="preserve"> по </w:t>
      </w:r>
      <w:r w:rsidR="001D416E">
        <w:rPr>
          <w:noProof/>
        </w:rPr>
        <w:t xml:space="preserve">ведению бухгалтерского учета, </w:t>
      </w:r>
      <w:r w:rsidR="00A20446">
        <w:rPr>
          <w:noProof/>
        </w:rPr>
        <w:t xml:space="preserve">налоговой отчетности, </w:t>
      </w:r>
      <w:r w:rsidR="001D416E">
        <w:rPr>
          <w:noProof/>
        </w:rPr>
        <w:t xml:space="preserve">предоставления иной информации в </w:t>
      </w:r>
      <w:r w:rsidR="001D416E">
        <w:t>органы государственного жилищного надзора, муниципал</w:t>
      </w:r>
      <w:r w:rsidR="001D416E">
        <w:t>ь</w:t>
      </w:r>
      <w:r w:rsidR="001D416E">
        <w:t>ного жилищного контроля и другие органы.</w:t>
      </w:r>
    </w:p>
    <w:p w:rsidR="008B52C3" w:rsidRPr="00C16B86" w:rsidRDefault="008B52C3" w:rsidP="00627190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 xml:space="preserve">2.2. </w:t>
      </w:r>
      <w:r w:rsidRPr="00C16B86">
        <w:rPr>
          <w:b/>
          <w:noProof/>
        </w:rPr>
        <w:t>«Заказчик»</w:t>
      </w:r>
      <w:r w:rsidRPr="00C16B86">
        <w:rPr>
          <w:noProof/>
        </w:rPr>
        <w:t xml:space="preserve"> действует в интересах членов товарищества и собственников помещений не яв</w:t>
      </w:r>
      <w:r w:rsidR="00627190">
        <w:rPr>
          <w:noProof/>
        </w:rPr>
        <w:t>-</w:t>
      </w:r>
      <w:r w:rsidRPr="00C16B86">
        <w:rPr>
          <w:noProof/>
        </w:rPr>
        <w:t xml:space="preserve">ляющихся членами товарищества. </w:t>
      </w:r>
    </w:p>
    <w:p w:rsidR="00B27308" w:rsidRPr="00C16B86" w:rsidRDefault="008B52C3" w:rsidP="00627190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 xml:space="preserve">Оплата указанного в пункте 2.1. Договора задания </w:t>
      </w:r>
      <w:r w:rsidR="00627190">
        <w:rPr>
          <w:noProof/>
        </w:rPr>
        <w:t>производится</w:t>
      </w:r>
      <w:r w:rsidRPr="00C16B86">
        <w:rPr>
          <w:noProof/>
        </w:rPr>
        <w:t xml:space="preserve"> за счет средств</w:t>
      </w:r>
      <w:r w:rsidR="0048202B" w:rsidRPr="00C16B86">
        <w:rPr>
          <w:noProof/>
        </w:rPr>
        <w:t xml:space="preserve"> членов товари</w:t>
      </w:r>
      <w:r w:rsidR="00627190">
        <w:rPr>
          <w:noProof/>
        </w:rPr>
        <w:t>-</w:t>
      </w:r>
      <w:r w:rsidR="0048202B" w:rsidRPr="00C16B86">
        <w:rPr>
          <w:noProof/>
        </w:rPr>
        <w:t xml:space="preserve">щества и собственников помещений не являющихся членами товарищества. </w:t>
      </w:r>
    </w:p>
    <w:p w:rsidR="00EA0271" w:rsidRPr="00C16B86" w:rsidRDefault="0048202B" w:rsidP="00627190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 xml:space="preserve">2.3. </w:t>
      </w:r>
      <w:r w:rsidR="00EA0271" w:rsidRPr="00C16B86">
        <w:rPr>
          <w:noProof/>
        </w:rPr>
        <w:t>Собственники помещений в МКД и пользующиеся помещениями в этом доме лица, которым предоставляются коммунальные услуги по настоящему Договору, являются потребителями (далее – Потребитель) коммунальных услуг.</w:t>
      </w:r>
    </w:p>
    <w:p w:rsidR="00B27308" w:rsidRPr="00C16B86" w:rsidRDefault="0048202B" w:rsidP="00627190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>2.4</w:t>
      </w:r>
      <w:r w:rsidR="00B27308" w:rsidRPr="00C16B86">
        <w:rPr>
          <w:noProof/>
        </w:rPr>
        <w:t xml:space="preserve">. </w:t>
      </w:r>
      <w:r w:rsidR="00B27308" w:rsidRPr="00C16B86">
        <w:rPr>
          <w:b/>
          <w:noProof/>
        </w:rPr>
        <w:t>«Управляющая организация»</w:t>
      </w:r>
      <w:r w:rsidR="00B27308" w:rsidRPr="00C16B86">
        <w:rPr>
          <w:noProof/>
        </w:rPr>
        <w:t xml:space="preserve"> приступает к оказанию услуг и выполнению работ по содержанию общего имущества в МКД</w:t>
      </w:r>
      <w:r w:rsidR="00627190">
        <w:rPr>
          <w:noProof/>
        </w:rPr>
        <w:t xml:space="preserve"> и предостваления комунальных ресурсов</w:t>
      </w:r>
      <w:r w:rsidR="00B27308" w:rsidRPr="00C16B86">
        <w:rPr>
          <w:noProof/>
        </w:rPr>
        <w:t xml:space="preserve"> с даты подпи</w:t>
      </w:r>
      <w:r w:rsidR="00627190">
        <w:rPr>
          <w:noProof/>
        </w:rPr>
        <w:t>-</w:t>
      </w:r>
      <w:r w:rsidR="00B27308" w:rsidRPr="00C16B86">
        <w:rPr>
          <w:noProof/>
        </w:rPr>
        <w:t>сания Договора обеими Сторонами.</w:t>
      </w:r>
    </w:p>
    <w:p w:rsidR="00B27308" w:rsidRPr="00C16B86" w:rsidRDefault="00B27308" w:rsidP="00627190">
      <w:pPr>
        <w:pStyle w:val="ae"/>
        <w:tabs>
          <w:tab w:val="left" w:pos="9720"/>
        </w:tabs>
        <w:ind w:firstLine="709"/>
        <w:jc w:val="left"/>
        <w:outlineLvl w:val="0"/>
        <w:rPr>
          <w:rStyle w:val="af"/>
          <w:noProof/>
          <w:color w:val="000000"/>
          <w:sz w:val="24"/>
          <w:szCs w:val="24"/>
        </w:rPr>
      </w:pPr>
    </w:p>
    <w:p w:rsidR="00B27308" w:rsidRPr="00C16B86" w:rsidRDefault="00B27308" w:rsidP="004B271D">
      <w:pPr>
        <w:ind w:firstLine="142"/>
        <w:contextualSpacing/>
        <w:jc w:val="center"/>
        <w:rPr>
          <w:rFonts w:cs="Courier New"/>
          <w:b/>
          <w:bCs/>
        </w:rPr>
      </w:pPr>
      <w:r w:rsidRPr="00C16B86">
        <w:rPr>
          <w:rFonts w:cs="Courier New"/>
          <w:b/>
          <w:bCs/>
        </w:rPr>
        <w:t>3. Состав общего имущества многоквартирного дома</w:t>
      </w:r>
      <w:r w:rsidR="00FF7EC4">
        <w:rPr>
          <w:rFonts w:cs="Courier New"/>
          <w:b/>
          <w:bCs/>
        </w:rPr>
        <w:t xml:space="preserve"> и адрес дома</w:t>
      </w:r>
    </w:p>
    <w:p w:rsidR="00B27308" w:rsidRPr="00C16B86" w:rsidRDefault="00B27308" w:rsidP="00B27308">
      <w:pPr>
        <w:ind w:firstLine="142"/>
        <w:contextualSpacing/>
        <w:rPr>
          <w:noProof/>
        </w:rPr>
      </w:pPr>
    </w:p>
    <w:p w:rsidR="00B27308" w:rsidRPr="00C16B86" w:rsidRDefault="00B27308" w:rsidP="00E27BA9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>3.1. Состав общего имущества (далее – Состав) многоквартирного дома</w:t>
      </w:r>
      <w:r w:rsidR="00891D6E" w:rsidRPr="00C16B86">
        <w:rPr>
          <w:noProof/>
        </w:rPr>
        <w:t xml:space="preserve"> в отношении которого будет осуществляться управление определен Сторонами с учетом Правил содержания общего им</w:t>
      </w:r>
      <w:r w:rsidR="00E27BA9">
        <w:rPr>
          <w:noProof/>
        </w:rPr>
        <w:t>-</w:t>
      </w:r>
      <w:r w:rsidR="00891D6E" w:rsidRPr="00C16B86">
        <w:rPr>
          <w:noProof/>
        </w:rPr>
        <w:t xml:space="preserve">ущества в </w:t>
      </w:r>
      <w:r w:rsidR="00E27BA9">
        <w:rPr>
          <w:noProof/>
        </w:rPr>
        <w:t>МКД</w:t>
      </w:r>
      <w:r w:rsidR="00891D6E" w:rsidRPr="00C16B86">
        <w:rPr>
          <w:noProof/>
        </w:rPr>
        <w:t xml:space="preserve">  утвержденных постановлением Правительства РФ от 13 августа 2006 г. N 491 исходя из факт</w:t>
      </w:r>
      <w:r w:rsidR="00E27BA9">
        <w:rPr>
          <w:noProof/>
        </w:rPr>
        <w:t>ического наличия общего имущест</w:t>
      </w:r>
      <w:r w:rsidR="00891D6E" w:rsidRPr="00C16B86">
        <w:rPr>
          <w:noProof/>
        </w:rPr>
        <w:t xml:space="preserve">ва и указан в </w:t>
      </w:r>
      <w:r w:rsidR="00891D6E" w:rsidRPr="00872965">
        <w:rPr>
          <w:b/>
          <w:noProof/>
        </w:rPr>
        <w:t>Приложении 1</w:t>
      </w:r>
      <w:r w:rsidR="00891D6E" w:rsidRPr="00872965">
        <w:rPr>
          <w:noProof/>
        </w:rPr>
        <w:t>,</w:t>
      </w:r>
      <w:r w:rsidR="00891D6E" w:rsidRPr="00C16B86">
        <w:rPr>
          <w:noProof/>
        </w:rPr>
        <w:t xml:space="preserve"> которое является неотъемлемой частью Договора.</w:t>
      </w:r>
    </w:p>
    <w:p w:rsidR="00891D6E" w:rsidRPr="00C16B86" w:rsidRDefault="00B27308" w:rsidP="00E27BA9">
      <w:pPr>
        <w:ind w:firstLine="142"/>
        <w:contextualSpacing/>
        <w:jc w:val="both"/>
        <w:rPr>
          <w:noProof/>
        </w:rPr>
      </w:pPr>
      <w:r w:rsidRPr="00C16B86">
        <w:rPr>
          <w:noProof/>
        </w:rPr>
        <w:t xml:space="preserve">3.2. </w:t>
      </w:r>
      <w:r w:rsidR="00891D6E" w:rsidRPr="00C16B86">
        <w:rPr>
          <w:noProof/>
        </w:rPr>
        <w:t>Адрес многоквартирного дома в отношении которого буде</w:t>
      </w:r>
      <w:r w:rsidR="00E27BA9">
        <w:rPr>
          <w:noProof/>
        </w:rPr>
        <w:t>т осуществляться управле</w:t>
      </w:r>
      <w:r w:rsidR="00891D6E" w:rsidRPr="00C16B86">
        <w:rPr>
          <w:noProof/>
        </w:rPr>
        <w:t xml:space="preserve">ние: 385019, РА, г. Майкоп, ул. 7-й Переулок, дом № 16. </w:t>
      </w:r>
    </w:p>
    <w:p w:rsidR="00B27308" w:rsidRPr="00C16B86" w:rsidRDefault="00B27308" w:rsidP="00B27308">
      <w:pPr>
        <w:pStyle w:val="ae"/>
        <w:tabs>
          <w:tab w:val="left" w:pos="9720"/>
        </w:tabs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B2F0A" w:rsidRPr="00C16B86" w:rsidRDefault="00DB2F0A" w:rsidP="00B27308">
      <w:pPr>
        <w:pStyle w:val="ae"/>
        <w:tabs>
          <w:tab w:val="left" w:pos="9720"/>
        </w:tabs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  <w:r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 xml:space="preserve">4. Перечень услуг и работ по содержанию и ремонту общего имущества, </w:t>
      </w:r>
    </w:p>
    <w:p w:rsidR="00DB2F0A" w:rsidRPr="00C16B86" w:rsidRDefault="00DB2F0A" w:rsidP="00B27308">
      <w:pPr>
        <w:pStyle w:val="ae"/>
        <w:tabs>
          <w:tab w:val="left" w:pos="9720"/>
        </w:tabs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  <w:r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 xml:space="preserve">порядок изменения такого перечня  </w:t>
      </w:r>
    </w:p>
    <w:p w:rsidR="00DB2F0A" w:rsidRPr="00C16B86" w:rsidRDefault="00DB2F0A" w:rsidP="00B27308">
      <w:pPr>
        <w:contextualSpacing/>
        <w:jc w:val="both"/>
        <w:rPr>
          <w:noProof/>
        </w:rPr>
      </w:pPr>
    </w:p>
    <w:p w:rsidR="00DB2F0A" w:rsidRPr="00C16B86" w:rsidRDefault="00DB2F0A" w:rsidP="00971BFB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4.1. </w:t>
      </w:r>
      <w:proofErr w:type="gramStart"/>
      <w:r w:rsidRPr="00C16B86">
        <w:rPr>
          <w:noProof/>
        </w:rPr>
        <w:t>Перечень услуг и работ, необходимых для обеспечения надлежащего содержания общего имущества в многоквартирном доме</w:t>
      </w:r>
      <w:r w:rsidR="00B27308" w:rsidRPr="00C16B86">
        <w:rPr>
          <w:noProof/>
        </w:rPr>
        <w:t xml:space="preserve"> (далее – Перечень)</w:t>
      </w:r>
      <w:r w:rsidRPr="00C16B86">
        <w:rPr>
          <w:noProof/>
        </w:rPr>
        <w:t xml:space="preserve">, определен </w:t>
      </w:r>
      <w:r w:rsidR="00B27308" w:rsidRPr="00C16B86">
        <w:rPr>
          <w:noProof/>
        </w:rPr>
        <w:t xml:space="preserve">Сторонами </w:t>
      </w:r>
      <w:r w:rsidRPr="00C16B86">
        <w:rPr>
          <w:noProof/>
        </w:rPr>
        <w:t>с учетом минима</w:t>
      </w:r>
      <w:r w:rsidR="00971BFB">
        <w:rPr>
          <w:noProof/>
        </w:rPr>
        <w:t>-</w:t>
      </w:r>
      <w:r w:rsidRPr="00C16B86">
        <w:rPr>
          <w:noProof/>
        </w:rPr>
        <w:t>льного перечня услуг и работ, необходимых для обеспечения надлежащего содержания общего имущества в многоквартирном доме</w:t>
      </w:r>
      <w:r w:rsidR="00B27308" w:rsidRPr="00C16B86">
        <w:rPr>
          <w:noProof/>
        </w:rPr>
        <w:t>,</w:t>
      </w:r>
      <w:r w:rsidRPr="00C16B86">
        <w:rPr>
          <w:noProof/>
        </w:rPr>
        <w:t xml:space="preserve"> утверж</w:t>
      </w:r>
      <w:r w:rsidR="00B27308" w:rsidRPr="00C16B86">
        <w:rPr>
          <w:noProof/>
        </w:rPr>
        <w:t>денных постановлением Правитель</w:t>
      </w:r>
      <w:r w:rsidRPr="00C16B86">
        <w:rPr>
          <w:noProof/>
        </w:rPr>
        <w:t>ства Российской Федера</w:t>
      </w:r>
      <w:r w:rsidR="00860F71" w:rsidRPr="00C16B86">
        <w:rPr>
          <w:noProof/>
        </w:rPr>
        <w:t xml:space="preserve">ции от 3 апреля 2013 г. </w:t>
      </w:r>
      <w:r w:rsidR="00B27308" w:rsidRPr="00C16B86">
        <w:rPr>
          <w:noProof/>
        </w:rPr>
        <w:t xml:space="preserve">№ 290 и указан в </w:t>
      </w:r>
      <w:r w:rsidR="00860F71" w:rsidRPr="00872965">
        <w:rPr>
          <w:b/>
          <w:noProof/>
        </w:rPr>
        <w:t xml:space="preserve">Приложении </w:t>
      </w:r>
      <w:r w:rsidR="00B27308" w:rsidRPr="00872965">
        <w:rPr>
          <w:b/>
          <w:noProof/>
        </w:rPr>
        <w:t>2</w:t>
      </w:r>
      <w:r w:rsidR="00860F71" w:rsidRPr="00C16B86">
        <w:rPr>
          <w:noProof/>
          <w:u w:val="single"/>
        </w:rPr>
        <w:t xml:space="preserve">, </w:t>
      </w:r>
      <w:r w:rsidR="00B27308" w:rsidRPr="00C16B86">
        <w:rPr>
          <w:noProof/>
        </w:rPr>
        <w:t>который является неотъемлемой частью Договора.</w:t>
      </w:r>
      <w:proofErr w:type="gramEnd"/>
    </w:p>
    <w:p w:rsidR="00DB2F0A" w:rsidRPr="00C16B86" w:rsidRDefault="00DB2F0A" w:rsidP="00971BFB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4.2. </w:t>
      </w:r>
      <w:r w:rsidR="00860F71" w:rsidRPr="00C16B86">
        <w:rPr>
          <w:noProof/>
        </w:rPr>
        <w:t>Изменение П</w:t>
      </w:r>
      <w:r w:rsidR="00B27308" w:rsidRPr="00C16B86">
        <w:rPr>
          <w:noProof/>
        </w:rPr>
        <w:t xml:space="preserve">еречня </w:t>
      </w:r>
      <w:r w:rsidR="00860F71" w:rsidRPr="00C16B86">
        <w:rPr>
          <w:noProof/>
        </w:rPr>
        <w:t>возможно по согласованию Сторон</w:t>
      </w:r>
      <w:r w:rsidR="00971BFB">
        <w:rPr>
          <w:noProof/>
        </w:rPr>
        <w:t>. Изменение Перечня в одно</w:t>
      </w:r>
      <w:r w:rsidR="00AB5AD9" w:rsidRPr="00C16B86">
        <w:rPr>
          <w:noProof/>
        </w:rPr>
        <w:t>сторон</w:t>
      </w:r>
      <w:r w:rsidR="00971BFB">
        <w:rPr>
          <w:noProof/>
        </w:rPr>
        <w:t>-</w:t>
      </w:r>
      <w:r w:rsidR="00AB5AD9" w:rsidRPr="00C16B86">
        <w:rPr>
          <w:noProof/>
        </w:rPr>
        <w:t>нем порядке не допускается.</w:t>
      </w:r>
    </w:p>
    <w:p w:rsidR="00C653EA" w:rsidRPr="00C16B86" w:rsidRDefault="00C653EA" w:rsidP="00971BFB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4.3. Необходимость оказания услуг и выполнения работ, предусмотрен</w:t>
      </w:r>
      <w:r w:rsidR="00971BFB">
        <w:rPr>
          <w:noProof/>
        </w:rPr>
        <w:t>ных Перечнем, по</w:t>
      </w:r>
      <w:r w:rsidRPr="00C16B86">
        <w:rPr>
          <w:noProof/>
        </w:rPr>
        <w:t>дтверж</w:t>
      </w:r>
      <w:r w:rsidR="00971BFB">
        <w:rPr>
          <w:noProof/>
        </w:rPr>
        <w:t>-</w:t>
      </w:r>
      <w:r w:rsidRPr="00C16B86">
        <w:rPr>
          <w:noProof/>
        </w:rPr>
        <w:t xml:space="preserve">дается сотавленным </w:t>
      </w:r>
      <w:r w:rsidRPr="00E42F11">
        <w:rPr>
          <w:b/>
          <w:noProof/>
        </w:rPr>
        <w:t>«Управляющей организацией»</w:t>
      </w:r>
      <w:r w:rsidRPr="00C16B86">
        <w:rPr>
          <w:noProof/>
        </w:rPr>
        <w:t xml:space="preserve"> и подписанным Сторонами Актом обследования технического состояния МКД. Акт обследования указан в </w:t>
      </w:r>
      <w:r w:rsidR="00971BFB" w:rsidRPr="00872965">
        <w:rPr>
          <w:b/>
          <w:noProof/>
        </w:rPr>
        <w:t>Приложе</w:t>
      </w:r>
      <w:r w:rsidRPr="00872965">
        <w:rPr>
          <w:b/>
          <w:noProof/>
        </w:rPr>
        <w:t>нии 3</w:t>
      </w:r>
      <w:r w:rsidRPr="00872965">
        <w:rPr>
          <w:noProof/>
        </w:rPr>
        <w:t>,</w:t>
      </w:r>
      <w:r w:rsidRPr="00C16B86">
        <w:rPr>
          <w:noProof/>
        </w:rPr>
        <w:t xml:space="preserve"> который является неотъемлемой частью Договора.</w:t>
      </w:r>
    </w:p>
    <w:p w:rsidR="004820AF" w:rsidRPr="00C16B86" w:rsidRDefault="004820AF" w:rsidP="00C653EA">
      <w:pPr>
        <w:widowControl w:val="0"/>
        <w:ind w:firstLine="142"/>
        <w:rPr>
          <w:rStyle w:val="af"/>
          <w:b w:val="0"/>
          <w:bCs w:val="0"/>
          <w:noProof/>
          <w:color w:val="auto"/>
        </w:rPr>
      </w:pPr>
    </w:p>
    <w:p w:rsidR="00AB5AD9" w:rsidRPr="00C16B86" w:rsidRDefault="004820AF" w:rsidP="004820AF">
      <w:pPr>
        <w:contextualSpacing/>
        <w:jc w:val="center"/>
        <w:rPr>
          <w:rStyle w:val="af"/>
          <w:noProof/>
          <w:color w:val="000000"/>
        </w:rPr>
      </w:pPr>
      <w:r w:rsidRPr="00C16B86">
        <w:rPr>
          <w:rStyle w:val="af"/>
          <w:noProof/>
          <w:color w:val="000000"/>
        </w:rPr>
        <w:t>5. Перечень коммунальных услуг</w:t>
      </w:r>
    </w:p>
    <w:p w:rsidR="004B271D" w:rsidRPr="00C16B86" w:rsidRDefault="004B271D" w:rsidP="00AB5AD9">
      <w:pPr>
        <w:ind w:firstLine="142"/>
        <w:contextualSpacing/>
      </w:pPr>
    </w:p>
    <w:p w:rsidR="00AB5AD9" w:rsidRPr="00C16B86" w:rsidRDefault="00AB5AD9" w:rsidP="004B271D">
      <w:pPr>
        <w:ind w:firstLine="142"/>
        <w:contextualSpacing/>
        <w:jc w:val="both"/>
        <w:rPr>
          <w:b/>
          <w:bCs/>
          <w:noProof/>
          <w:color w:val="000000"/>
        </w:rPr>
      </w:pPr>
      <w:r w:rsidRPr="00C16B86">
        <w:t xml:space="preserve">5.1.  </w:t>
      </w:r>
      <w:r w:rsidRPr="00C16B86">
        <w:rPr>
          <w:rStyle w:val="af"/>
          <w:noProof/>
          <w:color w:val="000000"/>
        </w:rPr>
        <w:t xml:space="preserve">«Управляющая организация» </w:t>
      </w:r>
      <w:r w:rsidRPr="00C16B86">
        <w:t>предоставляет следующие виды коммунальных услуг:</w:t>
      </w:r>
    </w:p>
    <w:p w:rsidR="00AB5AD9" w:rsidRPr="00C16B86" w:rsidRDefault="00AB5AD9" w:rsidP="004B271D">
      <w:pPr>
        <w:widowControl w:val="0"/>
        <w:jc w:val="both"/>
        <w:rPr>
          <w:bCs/>
          <w:noProof/>
        </w:rPr>
      </w:pPr>
      <w:r w:rsidRPr="00C16B86">
        <w:rPr>
          <w:noProof/>
        </w:rPr>
        <w:t xml:space="preserve">-  </w:t>
      </w:r>
      <w:r w:rsidRPr="00C16B86">
        <w:rPr>
          <w:i/>
          <w:noProof/>
          <w:u w:val="single"/>
        </w:rPr>
        <w:t>холодное водоснабжение</w:t>
      </w:r>
      <w:r w:rsidRPr="00C16B86">
        <w:rPr>
          <w:noProof/>
        </w:rPr>
        <w:t xml:space="preserve">, </w:t>
      </w:r>
      <w:r w:rsidRPr="00C16B86">
        <w:rPr>
          <w:bCs/>
          <w:noProof/>
        </w:rPr>
        <w:t>то есть снабжение холодной питьевой водой, подаваемой по  централизованным сетям холодного водоснабжения и внутридомовым инженерным систе</w:t>
      </w:r>
      <w:r w:rsidR="005C317F" w:rsidRPr="00C16B86">
        <w:rPr>
          <w:bCs/>
          <w:noProof/>
        </w:rPr>
        <w:t>мам в жилы</w:t>
      </w:r>
      <w:r w:rsidRPr="00C16B86">
        <w:rPr>
          <w:bCs/>
          <w:noProof/>
        </w:rPr>
        <w:t xml:space="preserve">е </w:t>
      </w:r>
      <w:r w:rsidR="005C317F" w:rsidRPr="00C16B86">
        <w:rPr>
          <w:bCs/>
          <w:noProof/>
        </w:rPr>
        <w:t>и не жилы</w:t>
      </w:r>
      <w:r w:rsidRPr="00C16B86">
        <w:rPr>
          <w:bCs/>
          <w:noProof/>
        </w:rPr>
        <w:t>е помещени</w:t>
      </w:r>
      <w:r w:rsidR="005C317F" w:rsidRPr="00C16B86">
        <w:rPr>
          <w:bCs/>
          <w:noProof/>
        </w:rPr>
        <w:t>я МКД</w:t>
      </w:r>
      <w:r w:rsidRPr="00C16B86">
        <w:rPr>
          <w:bCs/>
          <w:noProof/>
        </w:rPr>
        <w:t>;</w:t>
      </w:r>
    </w:p>
    <w:p w:rsidR="005C317F" w:rsidRPr="00C16B86" w:rsidRDefault="00AB5AD9" w:rsidP="004B271D">
      <w:pPr>
        <w:widowControl w:val="0"/>
        <w:jc w:val="both"/>
        <w:rPr>
          <w:bCs/>
          <w:noProof/>
        </w:rPr>
      </w:pPr>
      <w:r w:rsidRPr="00C16B86">
        <w:rPr>
          <w:bCs/>
          <w:noProof/>
        </w:rPr>
        <w:t xml:space="preserve"> - </w:t>
      </w:r>
      <w:r w:rsidRPr="00C16B86">
        <w:rPr>
          <w:bCs/>
          <w:i/>
          <w:u w:val="single"/>
        </w:rPr>
        <w:t>горячее водоснабжение</w:t>
      </w:r>
      <w:r w:rsidRPr="00C16B86">
        <w:rPr>
          <w:bCs/>
        </w:rPr>
        <w:t xml:space="preserve">, </w:t>
      </w:r>
      <w:r w:rsidRPr="00C16B86">
        <w:rPr>
          <w:noProof/>
        </w:rPr>
        <w:t>то есть</w:t>
      </w:r>
      <w:r w:rsidRPr="00C16B86">
        <w:rPr>
          <w:bCs/>
        </w:rPr>
        <w:t xml:space="preserve"> снабжение горячей водой, подаваемой по централизованным сетям и внутридомовым инженерным системам </w:t>
      </w:r>
      <w:r w:rsidR="005C317F" w:rsidRPr="00C16B86">
        <w:rPr>
          <w:bCs/>
          <w:noProof/>
        </w:rPr>
        <w:t>в жилы</w:t>
      </w:r>
      <w:r w:rsidRPr="00C16B86">
        <w:rPr>
          <w:bCs/>
          <w:noProof/>
        </w:rPr>
        <w:t xml:space="preserve">е помещение </w:t>
      </w:r>
      <w:r w:rsidR="005C317F" w:rsidRPr="00C16B86">
        <w:rPr>
          <w:bCs/>
          <w:noProof/>
        </w:rPr>
        <w:t>и не жилые помещения МКД;</w:t>
      </w:r>
    </w:p>
    <w:p w:rsidR="00AB5AD9" w:rsidRPr="00C16B86" w:rsidRDefault="00AB5AD9" w:rsidP="004B271D">
      <w:pPr>
        <w:widowControl w:val="0"/>
        <w:jc w:val="both"/>
      </w:pPr>
      <w:r w:rsidRPr="00C16B86">
        <w:rPr>
          <w:bCs/>
        </w:rPr>
        <w:lastRenderedPageBreak/>
        <w:t xml:space="preserve"> - </w:t>
      </w:r>
      <w:r w:rsidRPr="00C16B86">
        <w:rPr>
          <w:bCs/>
          <w:i/>
          <w:u w:val="single"/>
        </w:rPr>
        <w:t>водоотведение</w:t>
      </w:r>
      <w:r w:rsidRPr="00C16B86">
        <w:rPr>
          <w:bCs/>
        </w:rPr>
        <w:t xml:space="preserve">, </w:t>
      </w:r>
      <w:r w:rsidRPr="00C16B86">
        <w:t>то есть о</w:t>
      </w:r>
      <w:r w:rsidR="005C317F" w:rsidRPr="00C16B86">
        <w:t>твод бытовых стоков из жилых</w:t>
      </w:r>
      <w:r w:rsidRPr="00C16B86">
        <w:t xml:space="preserve"> </w:t>
      </w:r>
      <w:r w:rsidR="005C317F" w:rsidRPr="00C16B86">
        <w:t>и не жилых помещений МКД по це</w:t>
      </w:r>
      <w:r w:rsidR="005C317F" w:rsidRPr="00C16B86">
        <w:t>н</w:t>
      </w:r>
      <w:r w:rsidR="005C317F" w:rsidRPr="00C16B86">
        <w:t>тра</w:t>
      </w:r>
      <w:r w:rsidRPr="00C16B86">
        <w:t>лизованным сетям водоотведения и внутридомовым инженерным системам;</w:t>
      </w:r>
    </w:p>
    <w:p w:rsidR="00AB5AD9" w:rsidRPr="00C16B86" w:rsidRDefault="00AB5AD9" w:rsidP="004B271D">
      <w:pPr>
        <w:widowControl w:val="0"/>
        <w:jc w:val="both"/>
        <w:rPr>
          <w:bCs/>
        </w:rPr>
      </w:pPr>
      <w:r w:rsidRPr="00C16B86">
        <w:t xml:space="preserve">- </w:t>
      </w:r>
      <w:r w:rsidRPr="00C16B86">
        <w:rPr>
          <w:i/>
          <w:u w:val="single"/>
        </w:rPr>
        <w:t>электроснабжение</w:t>
      </w:r>
      <w:r w:rsidRPr="00C16B86">
        <w:t xml:space="preserve">, </w:t>
      </w:r>
      <w:r w:rsidRPr="00C16B86">
        <w:rPr>
          <w:bCs/>
        </w:rPr>
        <w:t>то есть снабжение электрической энергией, подаваемой по централизова</w:t>
      </w:r>
      <w:r w:rsidRPr="00C16B86">
        <w:rPr>
          <w:bCs/>
        </w:rPr>
        <w:t>н</w:t>
      </w:r>
      <w:r w:rsidRPr="00C16B86">
        <w:rPr>
          <w:bCs/>
        </w:rPr>
        <w:t xml:space="preserve">ным сетям электроснабжения и внутридомовым инженерным системам </w:t>
      </w:r>
      <w:r w:rsidR="005C317F" w:rsidRPr="00C16B86">
        <w:rPr>
          <w:bCs/>
          <w:noProof/>
        </w:rPr>
        <w:t>в жилы</w:t>
      </w:r>
      <w:r w:rsidRPr="00C16B86">
        <w:rPr>
          <w:bCs/>
          <w:noProof/>
        </w:rPr>
        <w:t xml:space="preserve">е </w:t>
      </w:r>
      <w:r w:rsidR="005C317F" w:rsidRPr="00C16B86">
        <w:rPr>
          <w:bCs/>
          <w:noProof/>
        </w:rPr>
        <w:t xml:space="preserve">и не жилые помещения МКД, </w:t>
      </w:r>
      <w:r w:rsidR="005C317F" w:rsidRPr="00C16B86">
        <w:rPr>
          <w:bCs/>
        </w:rPr>
        <w:t>а также в помещения, входящих</w:t>
      </w:r>
      <w:r w:rsidRPr="00C16B86">
        <w:rPr>
          <w:bCs/>
        </w:rPr>
        <w:t xml:space="preserve"> в состав общего имущест</w:t>
      </w:r>
      <w:r w:rsidR="005C317F" w:rsidRPr="00C16B86">
        <w:rPr>
          <w:bCs/>
        </w:rPr>
        <w:t xml:space="preserve">ва </w:t>
      </w:r>
      <w:r w:rsidRPr="00C16B86">
        <w:rPr>
          <w:bCs/>
        </w:rPr>
        <w:t>МКД;</w:t>
      </w:r>
    </w:p>
    <w:p w:rsidR="00AB5AD9" w:rsidRPr="00C16B86" w:rsidRDefault="00AB5AD9" w:rsidP="004B271D">
      <w:pPr>
        <w:jc w:val="both"/>
        <w:rPr>
          <w:rStyle w:val="af"/>
          <w:b w:val="0"/>
          <w:color w:val="auto"/>
        </w:rPr>
      </w:pPr>
      <w:r w:rsidRPr="00C16B86">
        <w:t xml:space="preserve"> - </w:t>
      </w:r>
      <w:r w:rsidRPr="00C16B86">
        <w:rPr>
          <w:i/>
          <w:u w:val="single"/>
        </w:rPr>
        <w:t>отопление</w:t>
      </w:r>
      <w:r w:rsidRPr="00C16B86">
        <w:t xml:space="preserve">, </w:t>
      </w:r>
      <w:r w:rsidRPr="00C16B86">
        <w:rPr>
          <w:bCs/>
        </w:rPr>
        <w:t>то есть подача по централизованным сетям теплоснабжения и внутридомовым и</w:t>
      </w:r>
      <w:r w:rsidRPr="00C16B86">
        <w:rPr>
          <w:bCs/>
        </w:rPr>
        <w:t>н</w:t>
      </w:r>
      <w:r w:rsidRPr="00C16B86">
        <w:rPr>
          <w:bCs/>
        </w:rPr>
        <w:t xml:space="preserve">женерным системам отопления тепловой энергии, обеспечивающей поддержание в </w:t>
      </w:r>
      <w:r w:rsidR="005C317F" w:rsidRPr="00C16B86">
        <w:t>жилых и не жилых помещениях</w:t>
      </w:r>
      <w:r w:rsidRPr="00C16B86">
        <w:t xml:space="preserve"> </w:t>
      </w:r>
      <w:r w:rsidR="005C317F" w:rsidRPr="00C16B86">
        <w:rPr>
          <w:bCs/>
          <w:noProof/>
        </w:rPr>
        <w:t>МКД</w:t>
      </w:r>
      <w:r w:rsidRPr="00C16B86">
        <w:rPr>
          <w:bCs/>
          <w:noProof/>
        </w:rPr>
        <w:t xml:space="preserve"> </w:t>
      </w:r>
      <w:r w:rsidR="005C317F" w:rsidRPr="00C16B86">
        <w:rPr>
          <w:bCs/>
        </w:rPr>
        <w:t>температуру</w:t>
      </w:r>
      <w:r w:rsidRPr="00C16B86">
        <w:rPr>
          <w:bCs/>
        </w:rPr>
        <w:t xml:space="preserve"> воздуха</w:t>
      </w:r>
      <w:r w:rsidR="005C317F" w:rsidRPr="00C16B86">
        <w:rPr>
          <w:bCs/>
        </w:rPr>
        <w:t xml:space="preserve"> соответствующей санитарным нормам, устано</w:t>
      </w:r>
      <w:r w:rsidR="005C317F" w:rsidRPr="00C16B86">
        <w:rPr>
          <w:bCs/>
        </w:rPr>
        <w:t>в</w:t>
      </w:r>
      <w:r w:rsidR="005C317F" w:rsidRPr="00C16B86">
        <w:rPr>
          <w:bCs/>
        </w:rPr>
        <w:t>ленным законодательством РФ.</w:t>
      </w:r>
    </w:p>
    <w:p w:rsidR="00932630" w:rsidRPr="00C16B86" w:rsidRDefault="00932630" w:rsidP="00B27308">
      <w:pPr>
        <w:pStyle w:val="ae"/>
        <w:tabs>
          <w:tab w:val="left" w:pos="9720"/>
        </w:tabs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B2F0A" w:rsidRPr="00C16B86" w:rsidRDefault="005C317F" w:rsidP="00245196">
      <w:pPr>
        <w:pStyle w:val="ae"/>
        <w:tabs>
          <w:tab w:val="left" w:pos="9720"/>
        </w:tabs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  <w:r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="00DB2F0A"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. О</w:t>
      </w:r>
      <w:r w:rsidR="00BE0B01"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казание услуг и выполнение</w:t>
      </w:r>
      <w:r w:rsidR="00DB2F0A"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 xml:space="preserve"> работ по содержанию и ремонту общего имущества</w:t>
      </w:r>
    </w:p>
    <w:p w:rsidR="00DB2F0A" w:rsidRPr="00C16B86" w:rsidRDefault="00DB2F0A" w:rsidP="00B27308">
      <w:pPr>
        <w:contextualSpacing/>
        <w:jc w:val="both"/>
      </w:pPr>
    </w:p>
    <w:p w:rsidR="00245196" w:rsidRPr="00C16B86" w:rsidRDefault="005C317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 xml:space="preserve">.1. </w:t>
      </w:r>
      <w:proofErr w:type="gramStart"/>
      <w:r w:rsidR="00DB2F0A" w:rsidRPr="00C16B86">
        <w:rPr>
          <w:noProof/>
        </w:rPr>
        <w:t xml:space="preserve">Оказание услуг и выполнение работ по надлежащему содержанию и ремонту общего имущества </w:t>
      </w:r>
      <w:r w:rsidR="00DB2F0A" w:rsidRPr="00C16B86">
        <w:rPr>
          <w:b/>
          <w:noProof/>
        </w:rPr>
        <w:t>«Управляющая организация»</w:t>
      </w:r>
      <w:r w:rsidR="00DB2F0A" w:rsidRPr="00C16B86">
        <w:rPr>
          <w:noProof/>
        </w:rPr>
        <w:t xml:space="preserve"> производит в сроки, </w:t>
      </w:r>
      <w:r w:rsidR="00DB2F0A" w:rsidRPr="00C16B86">
        <w:t>в объемах и с</w:t>
      </w:r>
      <w:r w:rsidR="00DB2F0A" w:rsidRPr="00C16B86">
        <w:rPr>
          <w:noProof/>
        </w:rPr>
        <w:t xml:space="preserve"> </w:t>
      </w:r>
      <w:r w:rsidR="00DB2F0A" w:rsidRPr="00C16B86">
        <w:t>периодичностью</w:t>
      </w:r>
      <w:r w:rsidR="00DB2F0A" w:rsidRPr="00C16B86">
        <w:rPr>
          <w:noProof/>
        </w:rPr>
        <w:t xml:space="preserve"> в </w:t>
      </w:r>
      <w:r w:rsidR="00E42F11">
        <w:rPr>
          <w:noProof/>
        </w:rPr>
        <w:t>определенных в Переч</w:t>
      </w:r>
      <w:r w:rsidR="00655B2F" w:rsidRPr="00C16B86">
        <w:rPr>
          <w:noProof/>
        </w:rPr>
        <w:t>не</w:t>
      </w:r>
      <w:r w:rsidR="00245196" w:rsidRPr="00C16B86">
        <w:rPr>
          <w:noProof/>
        </w:rPr>
        <w:t>.</w:t>
      </w:r>
      <w:proofErr w:type="gramEnd"/>
    </w:p>
    <w:p w:rsidR="00DB2F0A" w:rsidRPr="00C16B86" w:rsidRDefault="00655B2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6.2. </w:t>
      </w:r>
      <w:r w:rsidR="00DB2F0A" w:rsidRPr="00C16B86">
        <w:rPr>
          <w:noProof/>
        </w:rPr>
        <w:t xml:space="preserve">Порядок и способ оказания услуг и выполнения работ </w:t>
      </w:r>
      <w:r w:rsidRPr="00C16B86">
        <w:rPr>
          <w:b/>
          <w:noProof/>
        </w:rPr>
        <w:t xml:space="preserve">«Управляющая </w:t>
      </w:r>
      <w:r w:rsidR="00DB2F0A" w:rsidRPr="00C16B86">
        <w:rPr>
          <w:b/>
          <w:noProof/>
        </w:rPr>
        <w:t>организация»</w:t>
      </w:r>
      <w:r w:rsidRPr="00C16B86">
        <w:rPr>
          <w:b/>
          <w:noProof/>
        </w:rPr>
        <w:t xml:space="preserve"> </w:t>
      </w:r>
      <w:r w:rsidR="00DB2F0A" w:rsidRPr="00C16B86">
        <w:rPr>
          <w:noProof/>
        </w:rPr>
        <w:t>определяет самостоятельно</w:t>
      </w:r>
      <w:r w:rsidR="00E42F11">
        <w:rPr>
          <w:noProof/>
        </w:rPr>
        <w:t xml:space="preserve"> с</w:t>
      </w:r>
      <w:r w:rsidR="00DB2F0A" w:rsidRPr="00C16B86">
        <w:rPr>
          <w:noProof/>
        </w:rPr>
        <w:t xml:space="preserve"> учетом периодичности оказания услуг и выполнения работ, предусмотренных Перечнем.</w:t>
      </w:r>
    </w:p>
    <w:p w:rsidR="00DB2F0A" w:rsidRPr="00C16B86" w:rsidRDefault="00655B2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 xml:space="preserve">.3. Для оказания услуг и выполнения работ </w:t>
      </w:r>
      <w:r w:rsidR="00DB2F0A" w:rsidRPr="00C16B86">
        <w:rPr>
          <w:b/>
          <w:noProof/>
        </w:rPr>
        <w:t>«Управляющая организация»</w:t>
      </w:r>
      <w:r w:rsidR="00DB2F0A" w:rsidRPr="00C16B86">
        <w:rPr>
          <w:noProof/>
        </w:rPr>
        <w:t xml:space="preserve"> может применять специальные технологи</w:t>
      </w:r>
      <w:r w:rsidR="005548C8">
        <w:rPr>
          <w:noProof/>
        </w:rPr>
        <w:t>и</w:t>
      </w:r>
      <w:r w:rsidR="00DB2F0A" w:rsidRPr="00C16B86">
        <w:rPr>
          <w:noProof/>
        </w:rPr>
        <w:t xml:space="preserve"> оказания услуг и выполнения работ отличающихся  от тех, которые </w:t>
      </w:r>
      <w:r w:rsidR="0082180C" w:rsidRPr="00C16B86">
        <w:rPr>
          <w:noProof/>
        </w:rPr>
        <w:t>у</w:t>
      </w:r>
      <w:r w:rsidR="00DB2F0A" w:rsidRPr="00C16B86">
        <w:rPr>
          <w:noProof/>
        </w:rPr>
        <w:t xml:space="preserve">казаны в Перечне подтвержденные сметами выполнения работ, но без изменения цели и результата оказания таких услуг и выполнения таких работ. </w:t>
      </w:r>
    </w:p>
    <w:p w:rsidR="00DB2F0A" w:rsidRPr="00C16B86" w:rsidRDefault="00655B2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 xml:space="preserve">.4. </w:t>
      </w:r>
      <w:r w:rsidR="00DB2F0A" w:rsidRPr="00C16B86">
        <w:rPr>
          <w:b/>
          <w:noProof/>
        </w:rPr>
        <w:t>«Управляющая организация»</w:t>
      </w:r>
      <w:r w:rsidR="00DB2F0A" w:rsidRPr="00C16B86">
        <w:rPr>
          <w:noProof/>
        </w:rPr>
        <w:t xml:space="preserve"> оказание услуг и выполнение работ производит своими силами и средствами или с привлечением сторонних организаций, оставаясь при этом ответственным за оказание услуг и выполнение работ этими организациями.</w:t>
      </w:r>
    </w:p>
    <w:p w:rsidR="00655B2F" w:rsidRPr="00C16B86" w:rsidRDefault="00655B2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>.5. Для</w:t>
      </w:r>
      <w:r w:rsidRPr="00C16B86">
        <w:rPr>
          <w:noProof/>
        </w:rPr>
        <w:t xml:space="preserve"> оказания услуг и</w:t>
      </w:r>
      <w:r w:rsidR="00DB2F0A" w:rsidRPr="00C16B86">
        <w:rPr>
          <w:noProof/>
        </w:rPr>
        <w:t xml:space="preserve"> выполнения работ в целях надлежащего содержания </w:t>
      </w:r>
      <w:r w:rsidR="00971BFB">
        <w:rPr>
          <w:noProof/>
        </w:rPr>
        <w:t>внутридо</w:t>
      </w:r>
      <w:r w:rsidRPr="00C16B86">
        <w:rPr>
          <w:noProof/>
        </w:rPr>
        <w:t xml:space="preserve">мовых инженерных </w:t>
      </w:r>
      <w:r w:rsidR="00DB2F0A" w:rsidRPr="00C16B86">
        <w:rPr>
          <w:noProof/>
        </w:rPr>
        <w:t>систем</w:t>
      </w:r>
      <w:r w:rsidRPr="00C16B86">
        <w:rPr>
          <w:noProof/>
        </w:rPr>
        <w:t>,</w:t>
      </w:r>
      <w:r w:rsidR="00DB2F0A" w:rsidRPr="00C16B86">
        <w:rPr>
          <w:noProof/>
        </w:rPr>
        <w:t xml:space="preserve"> </w:t>
      </w:r>
      <w:r w:rsidRPr="00C16B86">
        <w:rPr>
          <w:noProof/>
        </w:rPr>
        <w:t xml:space="preserve">входящих в состав МКД и требующих привлечения специализированных организаций, </w:t>
      </w:r>
      <w:r w:rsidRPr="00C16B86">
        <w:rPr>
          <w:b/>
          <w:noProof/>
        </w:rPr>
        <w:t>«Управляющая организация»</w:t>
      </w:r>
      <w:r w:rsidRPr="00C16B86">
        <w:rPr>
          <w:noProof/>
        </w:rPr>
        <w:t xml:space="preserve"> привлекает</w:t>
      </w:r>
      <w:r w:rsidR="00971BFB">
        <w:rPr>
          <w:noProof/>
        </w:rPr>
        <w:t xml:space="preserve"> на основании заклю</w:t>
      </w:r>
      <w:r w:rsidRPr="00C16B86">
        <w:rPr>
          <w:noProof/>
        </w:rPr>
        <w:t>ченных договоров такие организации.</w:t>
      </w:r>
    </w:p>
    <w:p w:rsidR="00DB2F0A" w:rsidRPr="00C16B86" w:rsidRDefault="00283E3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 xml:space="preserve">.6.  </w:t>
      </w:r>
      <w:r w:rsidR="00DB2F0A" w:rsidRPr="00C16B86">
        <w:rPr>
          <w:b/>
          <w:noProof/>
        </w:rPr>
        <w:t>«Управляющая организация»</w:t>
      </w:r>
      <w:r w:rsidR="00DB2F0A" w:rsidRPr="00C16B86">
        <w:rPr>
          <w:noProof/>
        </w:rPr>
        <w:t xml:space="preserve"> оказание услуг и выполнение работ, предусмотренных Перечнем осуществляет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DB2F0A" w:rsidRPr="00C16B86" w:rsidRDefault="00283E3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 xml:space="preserve">.7. Оказание услуг и выполнение работ по содержанию и ремонту общего имущества в МКД не определенного </w:t>
      </w:r>
      <w:r w:rsidRPr="00C16B86">
        <w:rPr>
          <w:noProof/>
        </w:rPr>
        <w:t xml:space="preserve">Сторонами и </w:t>
      </w:r>
      <w:r w:rsidR="00DB2F0A" w:rsidRPr="00C16B86">
        <w:rPr>
          <w:noProof/>
        </w:rPr>
        <w:t xml:space="preserve">не включенного в Перечень производится </w:t>
      </w:r>
      <w:r w:rsidR="00DB2F0A" w:rsidRPr="00C16B86">
        <w:rPr>
          <w:b/>
          <w:noProof/>
        </w:rPr>
        <w:t>«Управляющей организацией»</w:t>
      </w:r>
      <w:r w:rsidR="00DB2F0A" w:rsidRPr="00C16B86">
        <w:rPr>
          <w:noProof/>
        </w:rPr>
        <w:t xml:space="preserve"> по согласованию с </w:t>
      </w:r>
      <w:r w:rsidRPr="00C16B86">
        <w:rPr>
          <w:b/>
          <w:noProof/>
        </w:rPr>
        <w:t>«Заказчиком»</w:t>
      </w:r>
      <w:r w:rsidRPr="00C16B86">
        <w:rPr>
          <w:noProof/>
        </w:rPr>
        <w:t xml:space="preserve"> </w:t>
      </w:r>
      <w:r w:rsidR="00DB2F0A" w:rsidRPr="00C16B86">
        <w:rPr>
          <w:noProof/>
        </w:rPr>
        <w:t xml:space="preserve"> за отдельную плату.</w:t>
      </w:r>
    </w:p>
    <w:p w:rsidR="00DB2F0A" w:rsidRPr="00C16B86" w:rsidRDefault="00DB2F0A" w:rsidP="004B271D">
      <w:pPr>
        <w:widowControl w:val="0"/>
        <w:ind w:firstLine="284"/>
        <w:jc w:val="both"/>
        <w:rPr>
          <w:noProof/>
        </w:rPr>
      </w:pPr>
      <w:r w:rsidRPr="00C16B86">
        <w:rPr>
          <w:noProof/>
        </w:rPr>
        <w:t>Необходимость выполнения таки</w:t>
      </w:r>
      <w:r w:rsidR="00971BFB">
        <w:rPr>
          <w:noProof/>
        </w:rPr>
        <w:t>х услуг и работ подтверждается А</w:t>
      </w:r>
      <w:r w:rsidRPr="00C16B86">
        <w:rPr>
          <w:noProof/>
        </w:rPr>
        <w:t>ктом обследования общего имущества подписанного Сторонами.</w:t>
      </w:r>
    </w:p>
    <w:p w:rsidR="00DB2F0A" w:rsidRPr="00C16B86" w:rsidRDefault="00283E3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</w:t>
      </w:r>
      <w:r w:rsidR="00DB2F0A" w:rsidRPr="00C16B86">
        <w:rPr>
          <w:noProof/>
        </w:rPr>
        <w:t xml:space="preserve">.8. </w:t>
      </w:r>
      <w:proofErr w:type="gramStart"/>
      <w:r w:rsidR="00DB2F0A" w:rsidRPr="00C16B86">
        <w:rPr>
          <w:noProof/>
        </w:rPr>
        <w:t xml:space="preserve">Сведения об оказанных услугах и выполнененных работах, предусмотренных Перечнем, </w:t>
      </w:r>
      <w:r w:rsidR="00DB2F0A" w:rsidRPr="00C16B86">
        <w:rPr>
          <w:b/>
          <w:noProof/>
        </w:rPr>
        <w:t>«Управляющая организация»</w:t>
      </w:r>
      <w:r w:rsidR="00E106A1" w:rsidRPr="00C16B86">
        <w:rPr>
          <w:noProof/>
        </w:rPr>
        <w:t xml:space="preserve"> отражает в акте (далее – Акт),</w:t>
      </w:r>
      <w:r w:rsidRPr="00C16B86">
        <w:rPr>
          <w:noProof/>
        </w:rPr>
        <w:t xml:space="preserve"> </w:t>
      </w:r>
      <w:r w:rsidR="00E106A1" w:rsidRPr="00C16B86">
        <w:rPr>
          <w:noProof/>
        </w:rPr>
        <w:t>подписываемым</w:t>
      </w:r>
      <w:r w:rsidRPr="00C16B86">
        <w:rPr>
          <w:noProof/>
        </w:rPr>
        <w:t xml:space="preserve"> Сторонами и</w:t>
      </w:r>
      <w:r w:rsidR="00DB2F0A" w:rsidRPr="00C16B86">
        <w:rPr>
          <w:noProof/>
        </w:rPr>
        <w:t xml:space="preserve"> </w:t>
      </w:r>
      <w:r w:rsidRPr="00C16B86">
        <w:rPr>
          <w:noProof/>
        </w:rPr>
        <w:t xml:space="preserve"> </w:t>
      </w:r>
      <w:r w:rsidR="00DB2F0A" w:rsidRPr="00C16B86">
        <w:rPr>
          <w:noProof/>
        </w:rPr>
        <w:t>сос</w:t>
      </w:r>
      <w:r w:rsidR="00E106A1" w:rsidRPr="00C16B86">
        <w:rPr>
          <w:noProof/>
        </w:rPr>
        <w:t>тавляемого</w:t>
      </w:r>
      <w:r w:rsidR="00DB2F0A" w:rsidRPr="00C16B86">
        <w:rPr>
          <w:noProof/>
        </w:rPr>
        <w:t xml:space="preserve"> по форме, установленной федеральным органом исполнительной власти, </w:t>
      </w:r>
      <w:r w:rsidRPr="00C16B86">
        <w:rPr>
          <w:noProof/>
        </w:rPr>
        <w:t>осуществляющей</w:t>
      </w:r>
      <w:r w:rsidR="00DB2F0A" w:rsidRPr="00C16B86">
        <w:rPr>
          <w:noProof/>
        </w:rPr>
        <w:t xml:space="preserve"> функции по выработке государственной политики и нормативному правовому регулированию в  сфере строительства, архитектуры, градостроительства и жилищ</w:t>
      </w:r>
      <w:r w:rsidRPr="00C16B86">
        <w:rPr>
          <w:noProof/>
        </w:rPr>
        <w:t>но-коммунального хозяйства</w:t>
      </w:r>
      <w:r w:rsidR="00DB2F0A" w:rsidRPr="00C16B86">
        <w:rPr>
          <w:noProof/>
        </w:rPr>
        <w:t xml:space="preserve">. </w:t>
      </w:r>
      <w:proofErr w:type="gramEnd"/>
    </w:p>
    <w:p w:rsidR="00E106A1" w:rsidRPr="00C16B86" w:rsidRDefault="00283E3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6.9. </w:t>
      </w:r>
      <w:r w:rsidR="00DB2F0A" w:rsidRPr="00C16B86">
        <w:rPr>
          <w:noProof/>
        </w:rPr>
        <w:t>Уведо</w:t>
      </w:r>
      <w:r w:rsidR="00E106A1" w:rsidRPr="00C16B86">
        <w:rPr>
          <w:noProof/>
        </w:rPr>
        <w:t>мление об окончании работ и Акт</w:t>
      </w:r>
      <w:r w:rsidR="00DB2F0A" w:rsidRPr="00C16B86">
        <w:rPr>
          <w:noProof/>
        </w:rPr>
        <w:t xml:space="preserve"> с указанием их стоимости напрвляется </w:t>
      </w:r>
      <w:r w:rsidR="00E106A1" w:rsidRPr="00C16B86">
        <w:rPr>
          <w:b/>
          <w:noProof/>
        </w:rPr>
        <w:t>«Заказчику</w:t>
      </w:r>
      <w:r w:rsidRPr="00C16B86">
        <w:rPr>
          <w:b/>
          <w:noProof/>
        </w:rPr>
        <w:t>»</w:t>
      </w:r>
      <w:r w:rsidRPr="00C16B86">
        <w:rPr>
          <w:noProof/>
        </w:rPr>
        <w:t xml:space="preserve"> </w:t>
      </w:r>
      <w:r w:rsidR="00DB2F0A" w:rsidRPr="00C16B86">
        <w:rPr>
          <w:noProof/>
        </w:rPr>
        <w:t xml:space="preserve"> под роспись. </w:t>
      </w:r>
    </w:p>
    <w:p w:rsidR="00E106A1" w:rsidRPr="00C16B86" w:rsidRDefault="00DB2F0A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Явка на объект для приемки оказанных услуг и выполненных работ </w:t>
      </w:r>
      <w:r w:rsidR="00283E3F" w:rsidRPr="00C16B86">
        <w:rPr>
          <w:noProof/>
        </w:rPr>
        <w:t xml:space="preserve">для </w:t>
      </w:r>
      <w:r w:rsidR="00283E3F" w:rsidRPr="00C16B86">
        <w:rPr>
          <w:b/>
          <w:noProof/>
        </w:rPr>
        <w:t>«Заказчика»</w:t>
      </w:r>
      <w:r w:rsidR="00283E3F" w:rsidRPr="00C16B86">
        <w:rPr>
          <w:noProof/>
        </w:rPr>
        <w:t xml:space="preserve"> </w:t>
      </w:r>
      <w:r w:rsidRPr="00C16B86">
        <w:rPr>
          <w:noProof/>
        </w:rPr>
        <w:t xml:space="preserve">является обязательной. </w:t>
      </w:r>
    </w:p>
    <w:p w:rsidR="00DB2F0A" w:rsidRPr="00C16B86" w:rsidRDefault="00DB2F0A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 xml:space="preserve">Не явка </w:t>
      </w:r>
      <w:r w:rsidR="00283E3F" w:rsidRPr="00C16B86">
        <w:rPr>
          <w:b/>
          <w:noProof/>
        </w:rPr>
        <w:t>«Заказчика»</w:t>
      </w:r>
      <w:r w:rsidR="00283E3F" w:rsidRPr="00C16B86">
        <w:rPr>
          <w:noProof/>
        </w:rPr>
        <w:t xml:space="preserve">  </w:t>
      </w:r>
      <w:r w:rsidRPr="00C16B86">
        <w:rPr>
          <w:noProof/>
        </w:rPr>
        <w:t xml:space="preserve">для приемки оказанных услуг и выполненных работ не является основанияем для неподписания такого акта.  </w:t>
      </w:r>
    </w:p>
    <w:p w:rsidR="00283E3F" w:rsidRPr="00C16B86" w:rsidRDefault="00283E3F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6.10. В случае подписания акта приемки оказ</w:t>
      </w:r>
      <w:r w:rsidR="00E106A1" w:rsidRPr="00C16B86">
        <w:rPr>
          <w:noProof/>
        </w:rPr>
        <w:t>анных услуг и выполненных работ такие услуги и работы считаются выполненными.</w:t>
      </w:r>
    </w:p>
    <w:p w:rsidR="00DB2F0A" w:rsidRPr="00C16B86" w:rsidRDefault="00E106A1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6.11. В случае несогласия с объ</w:t>
      </w:r>
      <w:r w:rsidR="005548C8">
        <w:rPr>
          <w:noProof/>
        </w:rPr>
        <w:t>е</w:t>
      </w:r>
      <w:r w:rsidRPr="00C16B86">
        <w:rPr>
          <w:noProof/>
        </w:rPr>
        <w:t xml:space="preserve">мом и качеством оказанных услуг и выполненных работ </w:t>
      </w:r>
      <w:r w:rsidRPr="00C16B86">
        <w:rPr>
          <w:b/>
          <w:noProof/>
        </w:rPr>
        <w:t>«Заказчик»</w:t>
      </w:r>
      <w:r w:rsidRPr="00C16B86">
        <w:rPr>
          <w:noProof/>
        </w:rPr>
        <w:t xml:space="preserve">  в течении </w:t>
      </w:r>
      <w:r w:rsidRPr="00C16B86">
        <w:rPr>
          <w:b/>
          <w:noProof/>
        </w:rPr>
        <w:t>пяти</w:t>
      </w:r>
      <w:r w:rsidRPr="00C16B86">
        <w:rPr>
          <w:noProof/>
        </w:rPr>
        <w:t xml:space="preserve"> календарных дней с момента уведомления о выполнении таких услуг и работ направляет </w:t>
      </w:r>
      <w:r w:rsidRPr="00C16B86">
        <w:rPr>
          <w:b/>
          <w:noProof/>
        </w:rPr>
        <w:t>«Управляющей организации»</w:t>
      </w:r>
      <w:r w:rsidRPr="00C16B86">
        <w:rPr>
          <w:noProof/>
        </w:rPr>
        <w:t xml:space="preserve"> мотивированный отказ от приемки оказанных </w:t>
      </w:r>
      <w:r w:rsidRPr="00C16B86">
        <w:rPr>
          <w:noProof/>
        </w:rPr>
        <w:lastRenderedPageBreak/>
        <w:t>услуг и выполненных работ.</w:t>
      </w:r>
    </w:p>
    <w:p w:rsidR="00BE0B01" w:rsidRPr="00C16B86" w:rsidRDefault="00E106A1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6.12</w:t>
      </w:r>
      <w:r w:rsidR="00DB2F0A" w:rsidRPr="00C16B86">
        <w:rPr>
          <w:noProof/>
        </w:rPr>
        <w:t xml:space="preserve">. </w:t>
      </w:r>
      <w:r w:rsidR="00BE0B01" w:rsidRPr="00C16B86">
        <w:rPr>
          <w:noProof/>
        </w:rPr>
        <w:t xml:space="preserve">В случае отсутствия своевременного и мотивированого  возражения по объему и качеству оказанных услуг </w:t>
      </w:r>
      <w:r w:rsidRPr="00C16B86">
        <w:rPr>
          <w:noProof/>
        </w:rPr>
        <w:t>и выполненных работ направленного</w:t>
      </w:r>
      <w:r w:rsidR="00BE0B01" w:rsidRPr="00C16B86">
        <w:rPr>
          <w:noProof/>
        </w:rPr>
        <w:t xml:space="preserve"> в адрес </w:t>
      </w:r>
      <w:r w:rsidR="00BE0B01" w:rsidRPr="00C16B86">
        <w:rPr>
          <w:b/>
          <w:noProof/>
        </w:rPr>
        <w:t>«Управляющей организации»</w:t>
      </w:r>
      <w:r w:rsidR="00BE0B01" w:rsidRPr="00C16B86">
        <w:rPr>
          <w:noProof/>
        </w:rPr>
        <w:t xml:space="preserve"> в сроки указан</w:t>
      </w:r>
      <w:r w:rsidRPr="00C16B86">
        <w:rPr>
          <w:noProof/>
        </w:rPr>
        <w:t>ные в пункте 6.11</w:t>
      </w:r>
      <w:r w:rsidR="00BE0B01" w:rsidRPr="00C16B86">
        <w:rPr>
          <w:noProof/>
        </w:rPr>
        <w:t xml:space="preserve">. Договора, такие услуги работы считаются оказанными и выполнеными </w:t>
      </w:r>
      <w:r w:rsidR="00BE0B01" w:rsidRPr="00C16B86">
        <w:rPr>
          <w:b/>
          <w:noProof/>
        </w:rPr>
        <w:t>«Управляющей организацией»</w:t>
      </w:r>
      <w:r w:rsidR="00BE0B01" w:rsidRPr="00C16B86">
        <w:rPr>
          <w:noProof/>
        </w:rPr>
        <w:t xml:space="preserve"> в объеме и качеством,  кото</w:t>
      </w:r>
      <w:r w:rsidRPr="00C16B86">
        <w:rPr>
          <w:noProof/>
        </w:rPr>
        <w:t>рые указаны в Акте</w:t>
      </w:r>
      <w:r w:rsidR="00BE0B01" w:rsidRPr="00C16B86">
        <w:rPr>
          <w:noProof/>
        </w:rPr>
        <w:t>.</w:t>
      </w:r>
    </w:p>
    <w:p w:rsidR="00BE0B01" w:rsidRPr="00C16B86" w:rsidRDefault="00E106A1" w:rsidP="004B271D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6.13. Подписанный Сторонами Акт, а в случае оговоренного п. 6.12. Договора</w:t>
      </w:r>
      <w:r w:rsidR="00245196" w:rsidRPr="00C16B86">
        <w:rPr>
          <w:noProof/>
        </w:rPr>
        <w:t xml:space="preserve">, </w:t>
      </w:r>
      <w:r w:rsidRPr="00C16B86">
        <w:rPr>
          <w:noProof/>
        </w:rPr>
        <w:t xml:space="preserve"> является д</w:t>
      </w:r>
      <w:r w:rsidR="00BE0B01" w:rsidRPr="00C16B86">
        <w:rPr>
          <w:noProof/>
        </w:rPr>
        <w:t xml:space="preserve">ействительным и </w:t>
      </w:r>
      <w:r w:rsidRPr="00C16B86">
        <w:rPr>
          <w:noProof/>
        </w:rPr>
        <w:t xml:space="preserve">служит основанием для проведения бухгалтерских операций </w:t>
      </w:r>
      <w:r w:rsidR="004B271D" w:rsidRPr="00C16B86">
        <w:rPr>
          <w:noProof/>
        </w:rPr>
        <w:t xml:space="preserve">по </w:t>
      </w:r>
      <w:r w:rsidR="00BE0B01" w:rsidRPr="00C16B86">
        <w:rPr>
          <w:noProof/>
        </w:rPr>
        <w:t>оплате</w:t>
      </w:r>
      <w:r w:rsidR="004B271D" w:rsidRPr="00C16B86">
        <w:rPr>
          <w:noProof/>
        </w:rPr>
        <w:t xml:space="preserve"> оказанных услуг и выполненных работ.</w:t>
      </w:r>
    </w:p>
    <w:p w:rsidR="004B482D" w:rsidRDefault="004B271D" w:rsidP="00610918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6.14</w:t>
      </w:r>
      <w:r w:rsidR="00DB2F0A" w:rsidRPr="00C16B86">
        <w:rPr>
          <w:noProof/>
        </w:rPr>
        <w:t xml:space="preserve">. </w:t>
      </w:r>
      <w:proofErr w:type="gramStart"/>
      <w:r w:rsidR="001C5875" w:rsidRPr="00C16B86">
        <w:rPr>
          <w:noProof/>
        </w:rPr>
        <w:t xml:space="preserve">В случае оказания услуг и выполнения работ по </w:t>
      </w:r>
      <w:r w:rsidRPr="00C16B86">
        <w:rPr>
          <w:noProof/>
        </w:rPr>
        <w:t>содержанию и ремонту обще</w:t>
      </w:r>
      <w:r w:rsidR="001C5875" w:rsidRPr="00C16B86">
        <w:rPr>
          <w:noProof/>
        </w:rPr>
        <w:t xml:space="preserve">го имущества в </w:t>
      </w:r>
      <w:r w:rsidRPr="00C16B86">
        <w:rPr>
          <w:noProof/>
        </w:rPr>
        <w:t>МКД</w:t>
      </w:r>
      <w:r w:rsidR="001C5875" w:rsidRPr="00C16B86">
        <w:rPr>
          <w:noProof/>
        </w:rPr>
        <w:t xml:space="preserve"> ненадлежащего качества и с перерывами, превышающими установленную продолжитель</w:t>
      </w:r>
      <w:r w:rsidR="004B482D">
        <w:rPr>
          <w:noProof/>
        </w:rPr>
        <w:t>-</w:t>
      </w:r>
      <w:r w:rsidR="001C5875" w:rsidRPr="00C16B86">
        <w:rPr>
          <w:noProof/>
        </w:rPr>
        <w:t xml:space="preserve">ность, составляется </w:t>
      </w:r>
      <w:r w:rsidRPr="00C16B86">
        <w:rPr>
          <w:noProof/>
        </w:rPr>
        <w:t>А</w:t>
      </w:r>
      <w:r w:rsidR="001C5875" w:rsidRPr="00C16B86">
        <w:rPr>
          <w:noProof/>
        </w:rPr>
        <w:t>кт нарушен</w:t>
      </w:r>
      <w:r w:rsidRPr="00C16B86">
        <w:rPr>
          <w:noProof/>
        </w:rPr>
        <w:t>ия качества или превышения уста</w:t>
      </w:r>
      <w:r w:rsidR="001C5875" w:rsidRPr="00C16B86">
        <w:rPr>
          <w:noProof/>
        </w:rPr>
        <w:t xml:space="preserve">новленной продолжительности перерыва в оказании услуг или выполнении работ в порядке, установленном </w:t>
      </w:r>
      <w:r w:rsidR="0082180C" w:rsidRPr="00C16B86">
        <w:rPr>
          <w:noProof/>
        </w:rPr>
        <w:t>Правилами  предоста</w:t>
      </w:r>
      <w:r w:rsidR="004B482D">
        <w:rPr>
          <w:noProof/>
        </w:rPr>
        <w:t>-</w:t>
      </w:r>
      <w:r w:rsidR="0082180C" w:rsidRPr="00C16B86">
        <w:rPr>
          <w:noProof/>
        </w:rPr>
        <w:t>вления  коммунальных услуг собственникам и пользователям помещений в многоквартирных домах и жилых домов, утвержденных  постановлением Правительства РФ от</w:t>
      </w:r>
      <w:proofErr w:type="gramEnd"/>
      <w:r w:rsidR="0082180C" w:rsidRPr="00C16B86">
        <w:rPr>
          <w:noProof/>
        </w:rPr>
        <w:t xml:space="preserve"> 06.05.201г. N 354. </w:t>
      </w:r>
    </w:p>
    <w:p w:rsidR="00DB2F0A" w:rsidRPr="00C16B86" w:rsidRDefault="004B482D" w:rsidP="00610918">
      <w:pPr>
        <w:widowControl w:val="0"/>
        <w:ind w:firstLine="142"/>
        <w:jc w:val="both"/>
        <w:rPr>
          <w:noProof/>
        </w:rPr>
      </w:pPr>
      <w:r>
        <w:rPr>
          <w:noProof/>
        </w:rPr>
        <w:t xml:space="preserve">Выявились недостатки (дефекты) </w:t>
      </w:r>
      <w:r>
        <w:rPr>
          <w:b/>
          <w:noProof/>
        </w:rPr>
        <w:t>«Управляющая организация</w:t>
      </w:r>
      <w:r w:rsidRPr="00C16B86">
        <w:rPr>
          <w:b/>
          <w:noProof/>
        </w:rPr>
        <w:t>»</w:t>
      </w:r>
      <w:r>
        <w:rPr>
          <w:b/>
          <w:noProof/>
        </w:rPr>
        <w:t xml:space="preserve"> </w:t>
      </w:r>
      <w:r w:rsidRPr="004B482D">
        <w:rPr>
          <w:noProof/>
        </w:rPr>
        <w:t>устраняет за свой счет</w:t>
      </w:r>
      <w:r>
        <w:rPr>
          <w:noProof/>
        </w:rPr>
        <w:t xml:space="preserve"> в разум-ные сроки</w:t>
      </w:r>
      <w:r w:rsidRPr="004B482D">
        <w:rPr>
          <w:noProof/>
        </w:rPr>
        <w:t>.</w:t>
      </w:r>
    </w:p>
    <w:p w:rsidR="00DB2F0A" w:rsidRPr="00C16B86" w:rsidRDefault="004B271D" w:rsidP="00610918">
      <w:pPr>
        <w:widowControl w:val="0"/>
        <w:ind w:firstLine="142"/>
        <w:jc w:val="both"/>
        <w:rPr>
          <w:noProof/>
        </w:rPr>
      </w:pPr>
      <w:r w:rsidRPr="00C16B86">
        <w:rPr>
          <w:noProof/>
        </w:rPr>
        <w:t>6.15</w:t>
      </w:r>
      <w:r w:rsidR="00D53937" w:rsidRPr="00C16B86">
        <w:rPr>
          <w:noProof/>
        </w:rPr>
        <w:t xml:space="preserve">. </w:t>
      </w:r>
      <w:r w:rsidR="00DB2F0A" w:rsidRPr="00C16B86">
        <w:rPr>
          <w:noProof/>
        </w:rPr>
        <w:t>А</w:t>
      </w:r>
      <w:r w:rsidR="00B04BB1" w:rsidRPr="00C16B86">
        <w:rPr>
          <w:noProof/>
        </w:rPr>
        <w:t>кт</w:t>
      </w:r>
      <w:r w:rsidR="00DB2F0A" w:rsidRPr="00C16B86">
        <w:rPr>
          <w:noProof/>
        </w:rPr>
        <w:t xml:space="preserve"> приемки оказанных услуг и выполненных раб</w:t>
      </w:r>
      <w:r w:rsidR="00D53937" w:rsidRPr="00C16B86">
        <w:rPr>
          <w:noProof/>
        </w:rPr>
        <w:t xml:space="preserve">от по содержанию и текущему </w:t>
      </w:r>
      <w:r w:rsidR="00DB2F0A" w:rsidRPr="00C16B86">
        <w:rPr>
          <w:noProof/>
        </w:rPr>
        <w:t>ремон</w:t>
      </w:r>
      <w:r w:rsidR="00D53937" w:rsidRPr="00C16B86">
        <w:rPr>
          <w:noProof/>
        </w:rPr>
        <w:t>ту  общего</w:t>
      </w:r>
      <w:r w:rsidR="00DB2F0A" w:rsidRPr="00C16B86">
        <w:rPr>
          <w:noProof/>
        </w:rPr>
        <w:t xml:space="preserve"> и</w:t>
      </w:r>
      <w:r w:rsidR="00D53937" w:rsidRPr="00C16B86">
        <w:rPr>
          <w:noProof/>
        </w:rPr>
        <w:t xml:space="preserve">мущества </w:t>
      </w:r>
      <w:r w:rsidR="00DB2F0A" w:rsidRPr="00C16B86">
        <w:rPr>
          <w:noProof/>
        </w:rPr>
        <w:t>МКД</w:t>
      </w:r>
      <w:r w:rsidR="00D53937" w:rsidRPr="00C16B86">
        <w:rPr>
          <w:noProof/>
        </w:rPr>
        <w:t xml:space="preserve">, </w:t>
      </w:r>
      <w:r w:rsidRPr="00C16B86">
        <w:rPr>
          <w:noProof/>
        </w:rPr>
        <w:t>А</w:t>
      </w:r>
      <w:r w:rsidR="00B04BB1" w:rsidRPr="00C16B86">
        <w:rPr>
          <w:noProof/>
        </w:rPr>
        <w:t>кт</w:t>
      </w:r>
      <w:r w:rsidR="00D53937" w:rsidRPr="00C16B86">
        <w:rPr>
          <w:noProof/>
        </w:rPr>
        <w:t xml:space="preserve"> </w:t>
      </w:r>
      <w:r w:rsidR="00B04BB1" w:rsidRPr="00C16B86">
        <w:rPr>
          <w:noProof/>
        </w:rPr>
        <w:t>нарушения качества или превышения установленной продолжи</w:t>
      </w:r>
      <w:r w:rsidR="00610918">
        <w:rPr>
          <w:noProof/>
        </w:rPr>
        <w:t>-</w:t>
      </w:r>
      <w:r w:rsidR="00B04BB1" w:rsidRPr="00C16B86">
        <w:rPr>
          <w:noProof/>
        </w:rPr>
        <w:t xml:space="preserve">тельности перерыва в оказании услуг или выполнении работ </w:t>
      </w:r>
      <w:r w:rsidR="00DB2F0A" w:rsidRPr="00C16B86">
        <w:rPr>
          <w:noProof/>
        </w:rPr>
        <w:t>составляются в двух экземплярах для каждой из сторон.</w:t>
      </w:r>
    </w:p>
    <w:p w:rsidR="00DB2F0A" w:rsidRPr="00C16B86" w:rsidRDefault="00DB2F0A" w:rsidP="00B27308">
      <w:pPr>
        <w:contextualSpacing/>
        <w:jc w:val="both"/>
        <w:rPr>
          <w:b/>
          <w:bCs/>
        </w:rPr>
      </w:pPr>
    </w:p>
    <w:p w:rsidR="00DB2F0A" w:rsidRPr="00C16B86" w:rsidRDefault="004B271D" w:rsidP="00B27308">
      <w:pPr>
        <w:jc w:val="center"/>
        <w:rPr>
          <w:rStyle w:val="af"/>
          <w:noProof/>
          <w:color w:val="000000"/>
        </w:rPr>
      </w:pPr>
      <w:r w:rsidRPr="00C16B86">
        <w:rPr>
          <w:rStyle w:val="af"/>
          <w:noProof/>
          <w:color w:val="000000"/>
        </w:rPr>
        <w:t>7</w:t>
      </w:r>
      <w:r w:rsidR="00DB2F0A" w:rsidRPr="00C16B86">
        <w:rPr>
          <w:rStyle w:val="af"/>
          <w:noProof/>
          <w:color w:val="000000"/>
        </w:rPr>
        <w:t xml:space="preserve">. </w:t>
      </w:r>
      <w:r w:rsidR="005746B6" w:rsidRPr="00C16B86">
        <w:rPr>
          <w:rStyle w:val="af"/>
          <w:noProof/>
          <w:color w:val="000000"/>
        </w:rPr>
        <w:t>Оказание коммунальных услуг и у</w:t>
      </w:r>
      <w:r w:rsidR="00932630" w:rsidRPr="00C16B86">
        <w:rPr>
          <w:rStyle w:val="af"/>
          <w:noProof/>
          <w:color w:val="000000"/>
        </w:rPr>
        <w:t xml:space="preserve">словия </w:t>
      </w:r>
      <w:r w:rsidR="005746B6" w:rsidRPr="00C16B86">
        <w:rPr>
          <w:rStyle w:val="af"/>
          <w:noProof/>
          <w:color w:val="000000"/>
        </w:rPr>
        <w:t xml:space="preserve">их </w:t>
      </w:r>
      <w:r w:rsidR="00932630" w:rsidRPr="00C16B86">
        <w:rPr>
          <w:rStyle w:val="af"/>
          <w:noProof/>
          <w:color w:val="000000"/>
        </w:rPr>
        <w:t>п</w:t>
      </w:r>
      <w:r w:rsidR="005746B6" w:rsidRPr="00C16B86">
        <w:rPr>
          <w:rStyle w:val="af"/>
          <w:noProof/>
          <w:color w:val="000000"/>
        </w:rPr>
        <w:t>редоставления</w:t>
      </w:r>
    </w:p>
    <w:p w:rsidR="00DB2F0A" w:rsidRPr="00C16B86" w:rsidRDefault="00DB2F0A" w:rsidP="00B27308">
      <w:pPr>
        <w:contextualSpacing/>
        <w:jc w:val="both"/>
      </w:pPr>
    </w:p>
    <w:p w:rsidR="00610918" w:rsidRDefault="004B271D" w:rsidP="003106C5">
      <w:pPr>
        <w:rPr>
          <w:noProof/>
        </w:rPr>
      </w:pPr>
      <w:r w:rsidRPr="00C16B86">
        <w:rPr>
          <w:noProof/>
        </w:rPr>
        <w:t>7</w:t>
      </w:r>
      <w:r w:rsidR="00DB2F0A" w:rsidRPr="00C16B86">
        <w:rPr>
          <w:noProof/>
        </w:rPr>
        <w:t xml:space="preserve">.1. </w:t>
      </w:r>
      <w:r w:rsidRPr="00C16B86">
        <w:rPr>
          <w:b/>
          <w:noProof/>
        </w:rPr>
        <w:t>«Управляющая организация»</w:t>
      </w:r>
      <w:r w:rsidRPr="00C16B86">
        <w:rPr>
          <w:noProof/>
        </w:rPr>
        <w:t xml:space="preserve"> </w:t>
      </w:r>
      <w:r w:rsidR="009C0EEF" w:rsidRPr="00C16B86">
        <w:rPr>
          <w:noProof/>
        </w:rPr>
        <w:t>по настоящему Договору</w:t>
      </w:r>
      <w:r w:rsidR="009C0EEF">
        <w:rPr>
          <w:noProof/>
        </w:rPr>
        <w:t xml:space="preserve"> является исполнителем (далее – «Исполнитель»)</w:t>
      </w:r>
      <w:r w:rsidR="009C0EEF" w:rsidRPr="009C0EEF">
        <w:t xml:space="preserve"> </w:t>
      </w:r>
      <w:r w:rsidR="00F16E7F">
        <w:t>лицом, предоставляющим</w:t>
      </w:r>
      <w:r w:rsidR="009C0EEF">
        <w:t xml:space="preserve"> потребителю коммунальные услуги</w:t>
      </w:r>
      <w:r w:rsidR="000E4629">
        <w:t>.</w:t>
      </w:r>
    </w:p>
    <w:p w:rsidR="00CB4BF5" w:rsidRDefault="00CB4BF5" w:rsidP="000E4629">
      <w:pPr>
        <w:ind w:firstLine="142"/>
        <w:rPr>
          <w:noProof/>
        </w:rPr>
      </w:pPr>
      <w:r w:rsidRPr="00CB4BF5">
        <w:rPr>
          <w:b/>
          <w:noProof/>
        </w:rPr>
        <w:t>Собственники и пользователи помещений</w:t>
      </w:r>
      <w:r w:rsidRPr="00C16B86">
        <w:rPr>
          <w:noProof/>
        </w:rPr>
        <w:t xml:space="preserve"> в МКД</w:t>
      </w:r>
      <w:r>
        <w:rPr>
          <w:noProof/>
        </w:rPr>
        <w:t xml:space="preserve"> </w:t>
      </w:r>
      <w:r w:rsidRPr="00C16B86">
        <w:rPr>
          <w:noProof/>
        </w:rPr>
        <w:t>по настоящему Договору</w:t>
      </w:r>
      <w:r>
        <w:rPr>
          <w:noProof/>
        </w:rPr>
        <w:t xml:space="preserve"> являются потреби-телями (далее - "Потребитель") - лицо, пользующееся на праве собственности или ином законном основании помещением в МКД и потребляющее коммунальные услуги.</w:t>
      </w:r>
    </w:p>
    <w:p w:rsidR="005D2D76" w:rsidRDefault="00870D4B" w:rsidP="00870D4B">
      <w:pPr>
        <w:ind w:firstLine="142"/>
        <w:jc w:val="both"/>
      </w:pPr>
      <w:proofErr w:type="gramStart"/>
      <w:r>
        <w:t>Информация об а</w:t>
      </w:r>
      <w:r w:rsidR="005D2D76">
        <w:t>дрес</w:t>
      </w:r>
      <w:r>
        <w:t>е</w:t>
      </w:r>
      <w:r w:rsidR="005D2D76">
        <w:t xml:space="preserve"> помещения «Потребителя» в МКД, по которому предоставляются комм</w:t>
      </w:r>
      <w:r w:rsidR="005D2D76">
        <w:t>у</w:t>
      </w:r>
      <w:r w:rsidR="005D2D76">
        <w:t>нальные услуги с указанием размера (объема, площади) отапливаемых помещений, количества лиц, постоянно проживающих в жилом помещении, или вида деятельности, осуществляемой в н</w:t>
      </w:r>
      <w:r w:rsidR="005D2D76">
        <w:t>е</w:t>
      </w:r>
      <w:r w:rsidR="005D2D76">
        <w:t>жилом помещении</w:t>
      </w:r>
      <w:r w:rsidR="001F65F2">
        <w:t>, сведения о наличии и типе установленных индивидуальных приборов учета, дата и место их установки (введения в эксплуатацию), дата опломбирования прибора учета зав</w:t>
      </w:r>
      <w:r w:rsidR="001F65F2">
        <w:t>о</w:t>
      </w:r>
      <w:r w:rsidR="001F65F2">
        <w:t>дом-изготовителем или организацией, осуществлявшей последнюю поверку</w:t>
      </w:r>
      <w:proofErr w:type="gramEnd"/>
      <w:r w:rsidR="001F65F2">
        <w:t xml:space="preserve"> прибора учета, уст</w:t>
      </w:r>
      <w:r w:rsidR="001F65F2">
        <w:t>а</w:t>
      </w:r>
      <w:r w:rsidR="001F65F2">
        <w:t xml:space="preserve">новленный срок проведения очередной поверки  </w:t>
      </w:r>
      <w:proofErr w:type="gramStart"/>
      <w:r w:rsidR="005D2D76">
        <w:t>указан</w:t>
      </w:r>
      <w:r>
        <w:t>а</w:t>
      </w:r>
      <w:proofErr w:type="gramEnd"/>
      <w:r w:rsidR="005D2D76">
        <w:t xml:space="preserve"> в </w:t>
      </w:r>
      <w:r w:rsidR="005D2D76" w:rsidRPr="00872965">
        <w:rPr>
          <w:b/>
        </w:rPr>
        <w:t>Приложении 4</w:t>
      </w:r>
      <w:r w:rsidR="005D2D76" w:rsidRPr="00872965">
        <w:rPr>
          <w:noProof/>
        </w:rPr>
        <w:t>,</w:t>
      </w:r>
      <w:r w:rsidR="005D2D76" w:rsidRPr="00C16B86">
        <w:rPr>
          <w:noProof/>
        </w:rPr>
        <w:t xml:space="preserve"> который является неотъемлемой частью Договора.</w:t>
      </w:r>
    </w:p>
    <w:p w:rsidR="00F7260B" w:rsidRPr="00C16B86" w:rsidRDefault="003106C5" w:rsidP="003106C5">
      <w:r w:rsidRPr="00C16B86">
        <w:rPr>
          <w:noProof/>
        </w:rPr>
        <w:t>7.2.</w:t>
      </w:r>
      <w:r w:rsidRPr="00C16B86">
        <w:rPr>
          <w:b/>
          <w:noProof/>
        </w:rPr>
        <w:t xml:space="preserve"> </w:t>
      </w:r>
      <w:r w:rsidR="00CB4BF5">
        <w:rPr>
          <w:noProof/>
        </w:rPr>
        <w:t>«Исполнитель»</w:t>
      </w:r>
      <w:r w:rsidR="00CB4BF5" w:rsidRPr="00C16B86">
        <w:rPr>
          <w:noProof/>
        </w:rPr>
        <w:t xml:space="preserve"> </w:t>
      </w:r>
      <w:r w:rsidRPr="00C16B86">
        <w:t xml:space="preserve">приступает к предоставлению коммунальных услуг «Потребителю» </w:t>
      </w:r>
      <w:proofErr w:type="gramStart"/>
      <w:r w:rsidRPr="00C16B86">
        <w:t>с даты з</w:t>
      </w:r>
      <w:r w:rsidRPr="00C16B86">
        <w:t>а</w:t>
      </w:r>
      <w:r w:rsidRPr="00C16B86">
        <w:t>ключения</w:t>
      </w:r>
      <w:proofErr w:type="gramEnd"/>
      <w:r w:rsidRPr="00C16B86">
        <w:t xml:space="preserve"> настоящего Договора управления многоквартирным домом, но не ранее даты начала п</w:t>
      </w:r>
      <w:r w:rsidRPr="00C16B86">
        <w:t>о</w:t>
      </w:r>
      <w:r w:rsidRPr="00C16B86">
        <w:t>ставки коммунального ресурса по договору о приобретении коммунального ресурса, заключенн</w:t>
      </w:r>
      <w:r w:rsidRPr="00C16B86">
        <w:t>о</w:t>
      </w:r>
      <w:r w:rsidRPr="00C16B86">
        <w:t xml:space="preserve">му управляющей организацией с </w:t>
      </w:r>
      <w:proofErr w:type="spellStart"/>
      <w:r w:rsidRPr="00C16B86">
        <w:t>ресурсоснабжающей</w:t>
      </w:r>
      <w:proofErr w:type="spellEnd"/>
      <w:r w:rsidRPr="00C16B86">
        <w:t xml:space="preserve"> организацией. </w:t>
      </w:r>
    </w:p>
    <w:p w:rsidR="00932630" w:rsidRPr="00C16B86" w:rsidRDefault="008314C0" w:rsidP="00CB4BF5">
      <w:pPr>
        <w:widowControl w:val="0"/>
        <w:ind w:firstLine="142"/>
        <w:rPr>
          <w:noProof/>
        </w:rPr>
      </w:pPr>
      <w:r>
        <w:rPr>
          <w:noProof/>
        </w:rPr>
        <w:t>7.3</w:t>
      </w:r>
      <w:r w:rsidR="005746B6" w:rsidRPr="00C16B86">
        <w:rPr>
          <w:noProof/>
        </w:rPr>
        <w:t>. Пре</w:t>
      </w:r>
      <w:r w:rsidR="005A55A4" w:rsidRPr="00C16B86">
        <w:rPr>
          <w:noProof/>
        </w:rPr>
        <w:t xml:space="preserve">доставление коммунальных услуг </w:t>
      </w:r>
      <w:r w:rsidR="00F7260B" w:rsidRPr="00C16B86">
        <w:rPr>
          <w:noProof/>
        </w:rPr>
        <w:t xml:space="preserve">лицам, указанным в пункте 7.1. Договора </w:t>
      </w:r>
      <w:r w:rsidR="005746B6" w:rsidRPr="00C16B86">
        <w:rPr>
          <w:b/>
          <w:noProof/>
        </w:rPr>
        <w:t xml:space="preserve"> </w:t>
      </w:r>
      <w:r w:rsidR="005A55A4" w:rsidRPr="00C16B86">
        <w:rPr>
          <w:noProof/>
        </w:rPr>
        <w:t>обеспечива</w:t>
      </w:r>
      <w:r w:rsidR="00CB4BF5">
        <w:rPr>
          <w:noProof/>
        </w:rPr>
        <w:t>-</w:t>
      </w:r>
      <w:r w:rsidR="005A55A4" w:rsidRPr="00C16B86">
        <w:rPr>
          <w:noProof/>
        </w:rPr>
        <w:t xml:space="preserve">ется </w:t>
      </w:r>
      <w:r w:rsidR="00932630" w:rsidRPr="00C16B86">
        <w:rPr>
          <w:bCs/>
          <w:noProof/>
        </w:rPr>
        <w:t xml:space="preserve">посредством заключения с ресурсоснабжающими организациями договоров о приобретении </w:t>
      </w:r>
      <w:hyperlink w:anchor="sub_280" w:history="1">
        <w:r w:rsidR="00932630" w:rsidRPr="00C16B86">
          <w:rPr>
            <w:bCs/>
            <w:noProof/>
          </w:rPr>
          <w:t>коммунальных ресурсов</w:t>
        </w:r>
      </w:hyperlink>
      <w:r w:rsidR="00932630" w:rsidRPr="00C16B86">
        <w:rPr>
          <w:bCs/>
          <w:noProof/>
        </w:rPr>
        <w:t xml:space="preserve"> в целях использования таких ресурсов при пре</w:t>
      </w:r>
      <w:r w:rsidR="005A55A4" w:rsidRPr="00C16B86">
        <w:rPr>
          <w:bCs/>
          <w:noProof/>
        </w:rPr>
        <w:t>доставлении коммуналь</w:t>
      </w:r>
      <w:r w:rsidR="00CB4BF5">
        <w:rPr>
          <w:bCs/>
          <w:noProof/>
        </w:rPr>
        <w:t>-</w:t>
      </w:r>
      <w:r w:rsidR="005A55A4" w:rsidRPr="00C16B86">
        <w:rPr>
          <w:bCs/>
          <w:noProof/>
        </w:rPr>
        <w:t xml:space="preserve">ных услуг </w:t>
      </w:r>
      <w:r w:rsidR="00F7260B" w:rsidRPr="00C16B86">
        <w:rPr>
          <w:bCs/>
          <w:noProof/>
        </w:rPr>
        <w:t>«</w:t>
      </w:r>
      <w:r w:rsidR="005A55A4" w:rsidRPr="00C16B86">
        <w:rPr>
          <w:bCs/>
          <w:noProof/>
        </w:rPr>
        <w:t>П</w:t>
      </w:r>
      <w:r w:rsidR="00932630" w:rsidRPr="00C16B86">
        <w:rPr>
          <w:bCs/>
          <w:noProof/>
        </w:rPr>
        <w:t>отре</w:t>
      </w:r>
      <w:r w:rsidR="005A55A4" w:rsidRPr="00C16B86">
        <w:rPr>
          <w:bCs/>
          <w:noProof/>
        </w:rPr>
        <w:t>бителю</w:t>
      </w:r>
      <w:r w:rsidR="00F7260B" w:rsidRPr="00C16B86">
        <w:rPr>
          <w:bCs/>
          <w:noProof/>
        </w:rPr>
        <w:t>»</w:t>
      </w:r>
      <w:r w:rsidR="005746B6" w:rsidRPr="00C16B86">
        <w:rPr>
          <w:bCs/>
          <w:noProof/>
        </w:rPr>
        <w:t>.</w:t>
      </w:r>
    </w:p>
    <w:p w:rsidR="00932630" w:rsidRPr="00C16B86" w:rsidRDefault="008314C0" w:rsidP="002E1030">
      <w:pPr>
        <w:widowControl w:val="0"/>
        <w:ind w:firstLine="142"/>
        <w:jc w:val="both"/>
        <w:rPr>
          <w:bCs/>
          <w:noProof/>
        </w:rPr>
      </w:pPr>
      <w:r>
        <w:rPr>
          <w:bCs/>
          <w:noProof/>
        </w:rPr>
        <w:t>7.4</w:t>
      </w:r>
      <w:r w:rsidR="005A55A4" w:rsidRPr="00C16B86">
        <w:rPr>
          <w:bCs/>
          <w:noProof/>
        </w:rPr>
        <w:t>.</w:t>
      </w:r>
      <w:r w:rsidR="005A55A4" w:rsidRPr="00C16B86">
        <w:rPr>
          <w:rStyle w:val="af9"/>
        </w:rPr>
        <w:t xml:space="preserve"> </w:t>
      </w:r>
      <w:proofErr w:type="gramStart"/>
      <w:r w:rsidR="00932630" w:rsidRPr="00C16B86">
        <w:rPr>
          <w:bCs/>
          <w:noProof/>
        </w:rPr>
        <w:t xml:space="preserve">Условия договоров </w:t>
      </w:r>
      <w:r w:rsidR="00711195" w:rsidRPr="00C16B86">
        <w:rPr>
          <w:bCs/>
          <w:noProof/>
        </w:rPr>
        <w:t xml:space="preserve">с ресурсоснабжающими организациями </w:t>
      </w:r>
      <w:r w:rsidR="00932630" w:rsidRPr="00C16B86">
        <w:rPr>
          <w:bCs/>
          <w:noProof/>
        </w:rPr>
        <w:t>о приобретении коммунальных ресурсов в целях использования таких ресурсов для пре</w:t>
      </w:r>
      <w:r w:rsidR="005A55A4" w:rsidRPr="00C16B86">
        <w:rPr>
          <w:bCs/>
          <w:noProof/>
        </w:rPr>
        <w:t xml:space="preserve">доставления коммунальных услуг </w:t>
      </w:r>
      <w:r w:rsidR="00F7260B" w:rsidRPr="00C16B86">
        <w:rPr>
          <w:bCs/>
          <w:noProof/>
        </w:rPr>
        <w:t>«</w:t>
      </w:r>
      <w:r w:rsidR="005A55A4" w:rsidRPr="00C16B86">
        <w:rPr>
          <w:bCs/>
          <w:noProof/>
        </w:rPr>
        <w:t>Потребителю</w:t>
      </w:r>
      <w:r w:rsidR="00F7260B" w:rsidRPr="00C16B86">
        <w:rPr>
          <w:bCs/>
          <w:noProof/>
        </w:rPr>
        <w:t>»</w:t>
      </w:r>
      <w:r w:rsidR="00932630" w:rsidRPr="00C16B86">
        <w:rPr>
          <w:bCs/>
          <w:noProof/>
        </w:rPr>
        <w:t xml:space="preserve"> определяются с учетом Правил </w:t>
      </w:r>
      <w:r w:rsidR="005A55A4" w:rsidRPr="00C16B86">
        <w:rPr>
          <w:noProof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5A55A4" w:rsidRPr="00C16B86">
        <w:rPr>
          <w:bCs/>
          <w:noProof/>
        </w:rPr>
        <w:t xml:space="preserve"> </w:t>
      </w:r>
      <w:r w:rsidR="005A55A4" w:rsidRPr="00C16B86">
        <w:rPr>
          <w:noProof/>
        </w:rPr>
        <w:t xml:space="preserve">утвержденных </w:t>
      </w:r>
      <w:hyperlink w:anchor="sub_0" w:history="1">
        <w:r w:rsidR="005A55A4" w:rsidRPr="00C16B86">
          <w:rPr>
            <w:noProof/>
          </w:rPr>
          <w:t>постановлением</w:t>
        </w:r>
      </w:hyperlink>
      <w:r w:rsidR="005A55A4" w:rsidRPr="00C16B86">
        <w:rPr>
          <w:noProof/>
        </w:rPr>
        <w:t xml:space="preserve"> Правительства РФ от 6 мая 2011 г. N 354</w:t>
      </w:r>
      <w:r w:rsidR="005A55A4" w:rsidRPr="00C16B86">
        <w:rPr>
          <w:bCs/>
          <w:noProof/>
        </w:rPr>
        <w:t xml:space="preserve"> </w:t>
      </w:r>
      <w:r w:rsidR="00932630" w:rsidRPr="00C16B86">
        <w:rPr>
          <w:bCs/>
          <w:noProof/>
        </w:rPr>
        <w:t xml:space="preserve">и иных нормативных правовых актов </w:t>
      </w:r>
      <w:r w:rsidR="005A55A4" w:rsidRPr="00C16B86">
        <w:rPr>
          <w:bCs/>
          <w:noProof/>
        </w:rPr>
        <w:t>РФ.</w:t>
      </w:r>
      <w:proofErr w:type="gramEnd"/>
    </w:p>
    <w:p w:rsidR="00F77903" w:rsidRPr="00C16B86" w:rsidRDefault="008314C0" w:rsidP="00610918">
      <w:pPr>
        <w:widowControl w:val="0"/>
        <w:ind w:firstLine="142"/>
        <w:rPr>
          <w:bCs/>
          <w:noProof/>
        </w:rPr>
      </w:pPr>
      <w:r>
        <w:t>7.5</w:t>
      </w:r>
      <w:r w:rsidR="005A55A4" w:rsidRPr="00C16B86">
        <w:t>.</w:t>
      </w:r>
      <w:r w:rsidR="005A55A4" w:rsidRPr="00C16B86">
        <w:rPr>
          <w:b/>
        </w:rPr>
        <w:t xml:space="preserve"> </w:t>
      </w:r>
      <w:bookmarkStart w:id="1" w:name="sub_1002"/>
      <w:r w:rsidR="00F86BF7" w:rsidRPr="00C16B86">
        <w:t>Пред</w:t>
      </w:r>
      <w:r w:rsidR="00192167" w:rsidRPr="00C16B86">
        <w:t xml:space="preserve">оставление коммунальных услуг </w:t>
      </w:r>
      <w:r w:rsidR="00F86BF7" w:rsidRPr="00C16B86">
        <w:t>осуществляется бесперебойно круглосуточно,</w:t>
      </w:r>
      <w:r w:rsidR="00F77903" w:rsidRPr="00C16B86">
        <w:t xml:space="preserve"> </w:t>
      </w:r>
      <w:r w:rsidR="00F86BF7" w:rsidRPr="00C16B86">
        <w:t>а ко</w:t>
      </w:r>
      <w:r w:rsidR="00F86BF7" w:rsidRPr="00C16B86">
        <w:t>м</w:t>
      </w:r>
      <w:r w:rsidR="00F86BF7" w:rsidRPr="00C16B86">
        <w:t>мунальной услуги по отоплению - круглосуточно в течение отопительного периода</w:t>
      </w:r>
      <w:r w:rsidR="00610918">
        <w:t>,</w:t>
      </w:r>
      <w:r w:rsidR="00F86BF7" w:rsidRPr="00C16B86">
        <w:t xml:space="preserve"> в необход</w:t>
      </w:r>
      <w:r w:rsidR="00F86BF7" w:rsidRPr="00C16B86">
        <w:t>и</w:t>
      </w:r>
      <w:r w:rsidR="00F86BF7" w:rsidRPr="00C16B86">
        <w:t>мых объемах в переделах технической возможности внутридомовых инженерных систем</w:t>
      </w:r>
      <w:r w:rsidR="00610918" w:rsidRPr="00610918">
        <w:rPr>
          <w:bCs/>
        </w:rPr>
        <w:t xml:space="preserve"> </w:t>
      </w:r>
      <w:r w:rsidR="00610918" w:rsidRPr="00C16B86">
        <w:rPr>
          <w:bCs/>
        </w:rPr>
        <w:t>в соо</w:t>
      </w:r>
      <w:r w:rsidR="00610918" w:rsidRPr="00C16B86">
        <w:rPr>
          <w:bCs/>
        </w:rPr>
        <w:t>т</w:t>
      </w:r>
      <w:r w:rsidR="00610918" w:rsidRPr="00C16B86">
        <w:rPr>
          <w:bCs/>
        </w:rPr>
        <w:t>ветствии с Договором</w:t>
      </w:r>
      <w:r w:rsidR="00F86BF7" w:rsidRPr="00C16B86">
        <w:t>.</w:t>
      </w:r>
    </w:p>
    <w:p w:rsidR="00610918" w:rsidRDefault="008314C0" w:rsidP="002E1030">
      <w:pPr>
        <w:widowControl w:val="0"/>
        <w:ind w:firstLine="142"/>
        <w:jc w:val="both"/>
        <w:rPr>
          <w:bCs/>
        </w:rPr>
      </w:pPr>
      <w:r>
        <w:t>7.6</w:t>
      </w:r>
      <w:r w:rsidR="00DB2F0A" w:rsidRPr="00C16B86">
        <w:t>. Качество предоставляемых коммунальных услуг  должно соответствовать требованиям к к</w:t>
      </w:r>
      <w:r w:rsidR="00DB2F0A" w:rsidRPr="00C16B86">
        <w:t>а</w:t>
      </w:r>
      <w:r w:rsidR="00DB2F0A" w:rsidRPr="00C16B86">
        <w:lastRenderedPageBreak/>
        <w:t>честву ком</w:t>
      </w:r>
      <w:r w:rsidR="00F7260B" w:rsidRPr="00C16B86">
        <w:t>мунальных услуг, установленных П</w:t>
      </w:r>
      <w:r w:rsidR="00DB2F0A" w:rsidRPr="00C16B86">
        <w:t xml:space="preserve">риложением 1 </w:t>
      </w:r>
      <w:bookmarkStart w:id="2" w:name="sub_1000"/>
      <w:r w:rsidR="00DB2F0A" w:rsidRPr="00C16B86">
        <w:rPr>
          <w:bCs/>
        </w:rPr>
        <w:t>Правил  предоставления</w:t>
      </w:r>
      <w:r w:rsidR="003F084F" w:rsidRPr="00C16B86">
        <w:t xml:space="preserve"> </w:t>
      </w:r>
      <w:r w:rsidR="00DB2F0A" w:rsidRPr="00C16B86">
        <w:rPr>
          <w:bCs/>
        </w:rPr>
        <w:t>коммунал</w:t>
      </w:r>
      <w:r w:rsidR="00DB2F0A" w:rsidRPr="00C16B86">
        <w:rPr>
          <w:bCs/>
        </w:rPr>
        <w:t>ь</w:t>
      </w:r>
      <w:r w:rsidR="00DB2F0A" w:rsidRPr="00C16B86">
        <w:rPr>
          <w:bCs/>
        </w:rPr>
        <w:t>ных услуг собственникам и пользователям помещений в многоквартирных домах и жилых домов</w:t>
      </w:r>
      <w:r w:rsidR="003F084F" w:rsidRPr="00C16B86">
        <w:rPr>
          <w:bCs/>
        </w:rPr>
        <w:t xml:space="preserve"> (далее - Правила)</w:t>
      </w:r>
      <w:r w:rsidR="00DB2F0A" w:rsidRPr="00C16B86">
        <w:t xml:space="preserve">, </w:t>
      </w:r>
      <w:r w:rsidR="00DB2F0A" w:rsidRPr="00C16B86">
        <w:rPr>
          <w:bCs/>
        </w:rPr>
        <w:t xml:space="preserve">утвержденных  </w:t>
      </w:r>
      <w:hyperlink w:anchor="sub_0" w:history="1">
        <w:r w:rsidR="00DB2F0A" w:rsidRPr="00C16B86">
          <w:rPr>
            <w:bCs/>
          </w:rPr>
          <w:t>постановлением</w:t>
        </w:r>
      </w:hyperlink>
      <w:r w:rsidR="00DB2F0A" w:rsidRPr="00C16B86">
        <w:rPr>
          <w:bCs/>
        </w:rPr>
        <w:t xml:space="preserve"> Правительства РФ от 06.05.201г. N 354</w:t>
      </w:r>
      <w:bookmarkEnd w:id="2"/>
      <w:r w:rsidR="00DB2F0A" w:rsidRPr="00C16B86">
        <w:rPr>
          <w:bCs/>
        </w:rPr>
        <w:t xml:space="preserve">. </w:t>
      </w:r>
    </w:p>
    <w:p w:rsidR="00F77903" w:rsidRPr="00C16B86" w:rsidRDefault="00DB2F0A" w:rsidP="002E1030">
      <w:pPr>
        <w:widowControl w:val="0"/>
        <w:ind w:firstLine="142"/>
        <w:jc w:val="both"/>
        <w:rPr>
          <w:bCs/>
        </w:rPr>
      </w:pPr>
      <w:r w:rsidRPr="00C16B86">
        <w:rPr>
          <w:bCs/>
        </w:rPr>
        <w:t xml:space="preserve">Требования к качеству коммунальных услуг  указаны в </w:t>
      </w:r>
      <w:r w:rsidRPr="00872965">
        <w:rPr>
          <w:b/>
          <w:bCs/>
        </w:rPr>
        <w:t xml:space="preserve">Приложении </w:t>
      </w:r>
      <w:r w:rsidR="005D2D76" w:rsidRPr="00872965">
        <w:rPr>
          <w:b/>
          <w:bCs/>
        </w:rPr>
        <w:t>5</w:t>
      </w:r>
      <w:r w:rsidRPr="00C16B86">
        <w:rPr>
          <w:bCs/>
        </w:rPr>
        <w:t xml:space="preserve"> </w:t>
      </w:r>
      <w:r w:rsidR="00EC2C63" w:rsidRPr="00C16B86">
        <w:rPr>
          <w:bCs/>
        </w:rPr>
        <w:t xml:space="preserve">настоящего </w:t>
      </w:r>
      <w:r w:rsidRPr="00C16B86">
        <w:rPr>
          <w:bCs/>
        </w:rPr>
        <w:t>Договора, к</w:t>
      </w:r>
      <w:r w:rsidRPr="00C16B86">
        <w:rPr>
          <w:bCs/>
        </w:rPr>
        <w:t>о</w:t>
      </w:r>
      <w:r w:rsidRPr="00C16B86">
        <w:rPr>
          <w:bCs/>
        </w:rPr>
        <w:t xml:space="preserve">торое является его неотъемлемой частью. </w:t>
      </w:r>
    </w:p>
    <w:p w:rsidR="00DD2F48" w:rsidRPr="00C16B86" w:rsidRDefault="008314C0" w:rsidP="002E1030">
      <w:pPr>
        <w:ind w:firstLine="142"/>
        <w:jc w:val="both"/>
        <w:rPr>
          <w:bCs/>
        </w:rPr>
      </w:pPr>
      <w:r>
        <w:rPr>
          <w:bCs/>
        </w:rPr>
        <w:t>7.7</w:t>
      </w:r>
      <w:r w:rsidR="00F67955" w:rsidRPr="00C16B86">
        <w:rPr>
          <w:bCs/>
        </w:rPr>
        <w:t xml:space="preserve">. </w:t>
      </w:r>
      <w:r w:rsidR="00DD2F48" w:rsidRPr="00C16B86">
        <w:rPr>
          <w:bCs/>
        </w:rPr>
        <w:t>Установление факта не предоставления коммунальных услуг или предоставления комм</w:t>
      </w:r>
      <w:r w:rsidR="00DD2F48" w:rsidRPr="00C16B86">
        <w:rPr>
          <w:bCs/>
        </w:rPr>
        <w:t>у</w:t>
      </w:r>
      <w:r w:rsidR="00DD2F48" w:rsidRPr="00C16B86">
        <w:rPr>
          <w:bCs/>
        </w:rPr>
        <w:t xml:space="preserve">нальных услуг ненадлежащего качества осуществляется в порядке, определенном главой X  </w:t>
      </w:r>
      <w:r w:rsidR="00DD2F48" w:rsidRPr="00C16B86">
        <w:t>Пр</w:t>
      </w:r>
      <w:r w:rsidR="00DD2F48" w:rsidRPr="00C16B86">
        <w:t>а</w:t>
      </w:r>
      <w:r w:rsidR="00DD2F48" w:rsidRPr="00C16B86">
        <w:t xml:space="preserve">вил </w:t>
      </w:r>
      <w:r w:rsidR="00DD2F48" w:rsidRPr="00C16B86">
        <w:rPr>
          <w:bCs/>
        </w:rPr>
        <w:t>предоставления коммунальных услуг собственникам и пользователям помещений в мног</w:t>
      </w:r>
      <w:r w:rsidR="00DD2F48" w:rsidRPr="00C16B86">
        <w:rPr>
          <w:bCs/>
        </w:rPr>
        <w:t>о</w:t>
      </w:r>
      <w:r w:rsidR="00DD2F48" w:rsidRPr="00C16B86">
        <w:rPr>
          <w:bCs/>
        </w:rPr>
        <w:t xml:space="preserve">квартирных домах и жилых домов, утвержденных </w:t>
      </w:r>
      <w:hyperlink w:anchor="sub_0" w:history="1">
        <w:r w:rsidR="00DD2F48" w:rsidRPr="00C16B86">
          <w:rPr>
            <w:bCs/>
          </w:rPr>
          <w:t>постановлением</w:t>
        </w:r>
      </w:hyperlink>
      <w:r w:rsidR="00DD2F48" w:rsidRPr="00C16B86">
        <w:rPr>
          <w:bCs/>
        </w:rPr>
        <w:t xml:space="preserve"> Правительства РФ от 06.05.201г. N 354.</w:t>
      </w:r>
    </w:p>
    <w:p w:rsidR="00DD2F48" w:rsidRPr="00C16B86" w:rsidRDefault="008314C0" w:rsidP="002E1030">
      <w:pPr>
        <w:ind w:firstLine="142"/>
        <w:jc w:val="both"/>
        <w:rPr>
          <w:bCs/>
        </w:rPr>
      </w:pPr>
      <w:r>
        <w:rPr>
          <w:bCs/>
        </w:rPr>
        <w:t>7.8</w:t>
      </w:r>
      <w:r w:rsidR="00F67955" w:rsidRPr="00C16B86">
        <w:rPr>
          <w:bCs/>
        </w:rPr>
        <w:t xml:space="preserve">. </w:t>
      </w:r>
      <w:proofErr w:type="gramStart"/>
      <w:r w:rsidR="00DD2F48" w:rsidRPr="00C16B86">
        <w:rPr>
          <w:bCs/>
        </w:rPr>
        <w:t>Порядок изменения размера платы за коммунальные услуги при предоставлении коммунал</w:t>
      </w:r>
      <w:r w:rsidR="00DD2F48" w:rsidRPr="00C16B86">
        <w:rPr>
          <w:bCs/>
        </w:rPr>
        <w:t>ь</w:t>
      </w:r>
      <w:r w:rsidR="00DD2F48" w:rsidRPr="00C16B86">
        <w:rPr>
          <w:bCs/>
        </w:rPr>
        <w:t>ных услуг ненадлежащего качества и с перерывами, превышающими установленную продолж</w:t>
      </w:r>
      <w:r w:rsidR="00DD2F48" w:rsidRPr="00C16B86">
        <w:rPr>
          <w:bCs/>
        </w:rPr>
        <w:t>и</w:t>
      </w:r>
      <w:r w:rsidR="00DD2F48" w:rsidRPr="00C16B86">
        <w:rPr>
          <w:bCs/>
        </w:rPr>
        <w:t xml:space="preserve">тельность определен приложением 1 Правил предоставления коммунальных услуг собственникам и пользователям помещений в многоквартирных домах и жилых домов, утвержденных  </w:t>
      </w:r>
      <w:hyperlink w:anchor="sub_0" w:history="1">
        <w:r w:rsidR="00DD2F48" w:rsidRPr="00C16B86">
          <w:rPr>
            <w:bCs/>
          </w:rPr>
          <w:t>постано</w:t>
        </w:r>
        <w:r w:rsidR="00DD2F48" w:rsidRPr="00C16B86">
          <w:rPr>
            <w:bCs/>
          </w:rPr>
          <w:t>в</w:t>
        </w:r>
        <w:r w:rsidR="00DD2F48" w:rsidRPr="00C16B86">
          <w:rPr>
            <w:bCs/>
          </w:rPr>
          <w:t>лением</w:t>
        </w:r>
      </w:hyperlink>
      <w:r w:rsidR="00DD2F48" w:rsidRPr="00C16B86">
        <w:rPr>
          <w:bCs/>
        </w:rPr>
        <w:t xml:space="preserve"> Правительства РФ от 06.05.201г. N 354 и указаны в </w:t>
      </w:r>
      <w:r w:rsidR="00DD2F48" w:rsidRPr="00872965">
        <w:rPr>
          <w:b/>
          <w:bCs/>
        </w:rPr>
        <w:t xml:space="preserve">Приложении </w:t>
      </w:r>
      <w:r w:rsidR="005D2D76" w:rsidRPr="00872965">
        <w:rPr>
          <w:b/>
          <w:bCs/>
        </w:rPr>
        <w:t>6</w:t>
      </w:r>
      <w:r w:rsidR="00DD2F48" w:rsidRPr="00C16B86">
        <w:rPr>
          <w:bCs/>
        </w:rPr>
        <w:t xml:space="preserve"> настоящего Договора, которое является его неотъемлемой частью. </w:t>
      </w:r>
      <w:proofErr w:type="gramEnd"/>
    </w:p>
    <w:p w:rsidR="005E3301" w:rsidRPr="00C16B86" w:rsidRDefault="00DD2F48" w:rsidP="005E3301">
      <w:pPr>
        <w:jc w:val="center"/>
        <w:rPr>
          <w:noProof/>
        </w:rPr>
      </w:pPr>
      <w:r w:rsidRPr="00C16B86">
        <w:t>А</w:t>
      </w:r>
      <w:r w:rsidRPr="00C16B86">
        <w:rPr>
          <w:noProof/>
        </w:rPr>
        <w:t>кты о непредоставлении коммунальных услуг или предоставлении коммунальных ус</w:t>
      </w:r>
      <w:r w:rsidR="005E3301" w:rsidRPr="00C16B86">
        <w:rPr>
          <w:noProof/>
        </w:rPr>
        <w:t>луг</w:t>
      </w:r>
    </w:p>
    <w:p w:rsidR="005E3301" w:rsidRPr="00C16B86" w:rsidRDefault="005E3301" w:rsidP="00F41B84">
      <w:pPr>
        <w:rPr>
          <w:rStyle w:val="af9"/>
          <w:color w:val="auto"/>
        </w:rPr>
      </w:pPr>
      <w:r w:rsidRPr="00C16B86">
        <w:rPr>
          <w:noProof/>
        </w:rPr>
        <w:t xml:space="preserve"> </w:t>
      </w:r>
      <w:r w:rsidR="00610918">
        <w:rPr>
          <w:noProof/>
        </w:rPr>
        <w:t>н</w:t>
      </w:r>
      <w:r w:rsidR="00DD2F48" w:rsidRPr="00C16B86">
        <w:rPr>
          <w:noProof/>
        </w:rPr>
        <w:t>енадлежащего качествана составляется в 2-х э</w:t>
      </w:r>
      <w:r w:rsidR="00610918">
        <w:rPr>
          <w:noProof/>
        </w:rPr>
        <w:t>кземплярах для каждой из С</w:t>
      </w:r>
      <w:r w:rsidR="00EA0271" w:rsidRPr="00C16B86">
        <w:rPr>
          <w:noProof/>
        </w:rPr>
        <w:t>торон.</w:t>
      </w:r>
      <w:r w:rsidRPr="00C16B86">
        <w:rPr>
          <w:rStyle w:val="af9"/>
          <w:color w:val="auto"/>
        </w:rPr>
        <w:t xml:space="preserve"> </w:t>
      </w:r>
    </w:p>
    <w:p w:rsidR="002F27C7" w:rsidRPr="00C16B86" w:rsidRDefault="008314C0" w:rsidP="005F40F4">
      <w:pPr>
        <w:ind w:firstLine="142"/>
        <w:jc w:val="both"/>
        <w:rPr>
          <w:bCs/>
        </w:rPr>
      </w:pPr>
      <w:r>
        <w:rPr>
          <w:rStyle w:val="af9"/>
          <w:b w:val="0"/>
          <w:color w:val="auto"/>
        </w:rPr>
        <w:t>7.9</w:t>
      </w:r>
      <w:r w:rsidR="005E3301" w:rsidRPr="00C16B86">
        <w:t xml:space="preserve">. </w:t>
      </w:r>
      <w:r w:rsidR="005E3301" w:rsidRPr="00C16B86">
        <w:rPr>
          <w:bCs/>
        </w:rPr>
        <w:t xml:space="preserve">Приостановка и ограничение предоставления коммунальных услуг «Потребителю» </w:t>
      </w:r>
      <w:r w:rsidR="00CB4BF5">
        <w:rPr>
          <w:bCs/>
        </w:rPr>
        <w:t>о</w:t>
      </w:r>
      <w:r w:rsidR="00F41B84" w:rsidRPr="00C16B86">
        <w:rPr>
          <w:bCs/>
        </w:rPr>
        <w:t>с</w:t>
      </w:r>
      <w:r w:rsidR="00F41B84" w:rsidRPr="00C16B86">
        <w:rPr>
          <w:bCs/>
        </w:rPr>
        <w:t>у</w:t>
      </w:r>
      <w:r w:rsidR="00F41B84" w:rsidRPr="00C16B86">
        <w:rPr>
          <w:bCs/>
        </w:rPr>
        <w:t>ществляется на основании:</w:t>
      </w:r>
    </w:p>
    <w:p w:rsidR="00F41B84" w:rsidRPr="00C16B86" w:rsidRDefault="00E840FA" w:rsidP="00F41B84">
      <w:pPr>
        <w:pStyle w:val="1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неполной оплаты</w:t>
      </w:r>
      <w:r w:rsidR="00F41B84" w:rsidRPr="00C16B86">
        <w:rPr>
          <w:bCs/>
          <w:sz w:val="24"/>
          <w:szCs w:val="24"/>
        </w:rPr>
        <w:t xml:space="preserve"> «Потребителем» коммунальной услуги;</w:t>
      </w:r>
    </w:p>
    <w:p w:rsidR="00F41B84" w:rsidRPr="00C16B86" w:rsidRDefault="00F41B84" w:rsidP="00F41B84">
      <w:pPr>
        <w:pStyle w:val="1"/>
        <w:ind w:firstLine="284"/>
        <w:jc w:val="both"/>
        <w:rPr>
          <w:bCs/>
          <w:sz w:val="24"/>
          <w:szCs w:val="24"/>
        </w:rPr>
      </w:pPr>
      <w:r w:rsidRPr="00C16B86">
        <w:rPr>
          <w:bCs/>
          <w:sz w:val="24"/>
          <w:szCs w:val="24"/>
        </w:rPr>
        <w:t>-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</w:t>
      </w:r>
      <w:r w:rsidRPr="00C16B86">
        <w:rPr>
          <w:bCs/>
          <w:sz w:val="24"/>
          <w:szCs w:val="24"/>
        </w:rPr>
        <w:t>я</w:t>
      </w:r>
      <w:r w:rsidRPr="00C16B86">
        <w:rPr>
          <w:bCs/>
          <w:sz w:val="24"/>
          <w:szCs w:val="24"/>
        </w:rPr>
        <w:t>щихся к общему имуществу собственников помещений в многоквартирном доме;</w:t>
      </w:r>
    </w:p>
    <w:p w:rsidR="00F41B84" w:rsidRPr="00C16B86" w:rsidRDefault="008314C0" w:rsidP="00F41B84">
      <w:pPr>
        <w:pStyle w:val="1"/>
        <w:ind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7.10</w:t>
      </w:r>
      <w:r w:rsidR="00F41B84" w:rsidRPr="00C16B86">
        <w:rPr>
          <w:bCs/>
          <w:sz w:val="24"/>
          <w:szCs w:val="24"/>
        </w:rPr>
        <w:t xml:space="preserve">. </w:t>
      </w:r>
      <w:r w:rsidR="00CB4BF5" w:rsidRPr="00CB4BF5">
        <w:rPr>
          <w:bCs/>
          <w:sz w:val="24"/>
          <w:szCs w:val="24"/>
        </w:rPr>
        <w:t>«Исполнитель»</w:t>
      </w:r>
      <w:r w:rsidR="00CB4BF5" w:rsidRPr="00C16B86">
        <w:rPr>
          <w:noProof/>
        </w:rPr>
        <w:t xml:space="preserve"> </w:t>
      </w:r>
      <w:r w:rsidR="00F41B84" w:rsidRPr="00C16B86">
        <w:rPr>
          <w:bCs/>
          <w:sz w:val="24"/>
          <w:szCs w:val="24"/>
        </w:rPr>
        <w:t>приостанавливает или ограничивает предоставление коммунальных услуг «Потребителю» по правилам</w:t>
      </w:r>
      <w:r w:rsidR="00610918">
        <w:rPr>
          <w:bCs/>
          <w:sz w:val="24"/>
          <w:szCs w:val="24"/>
        </w:rPr>
        <w:t>,</w:t>
      </w:r>
      <w:r w:rsidR="00F41B84" w:rsidRPr="00C16B86">
        <w:rPr>
          <w:bCs/>
          <w:sz w:val="24"/>
          <w:szCs w:val="24"/>
        </w:rPr>
        <w:t xml:space="preserve"> изложенным в главе XI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06.05.201г. N 354. </w:t>
      </w:r>
    </w:p>
    <w:p w:rsidR="00F41B84" w:rsidRPr="00971BFB" w:rsidRDefault="00E840FA" w:rsidP="00971BFB">
      <w:pPr>
        <w:pStyle w:val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7.11</w:t>
      </w:r>
      <w:r w:rsidR="00F41B84" w:rsidRPr="00C16B86">
        <w:rPr>
          <w:sz w:val="24"/>
          <w:szCs w:val="24"/>
        </w:rPr>
        <w:t xml:space="preserve">. </w:t>
      </w:r>
      <w:proofErr w:type="gramStart"/>
      <w:r w:rsidR="00F41B84" w:rsidRPr="00C16B86">
        <w:rPr>
          <w:sz w:val="24"/>
          <w:szCs w:val="24"/>
        </w:rPr>
        <w:t>Учет объема (количества) коммунальных услуг, предоставленных «Потребителю», ос</w:t>
      </w:r>
      <w:r w:rsidR="00F41B84" w:rsidRPr="00C16B86">
        <w:rPr>
          <w:sz w:val="24"/>
          <w:szCs w:val="24"/>
        </w:rPr>
        <w:t>у</w:t>
      </w:r>
      <w:r w:rsidR="00F41B84" w:rsidRPr="00C16B86">
        <w:rPr>
          <w:sz w:val="24"/>
          <w:szCs w:val="24"/>
        </w:rPr>
        <w:t>ществляется с использованием индивидуальных (квартирных)  приборов учета.</w:t>
      </w:r>
      <w:proofErr w:type="gramEnd"/>
      <w:r w:rsidR="00F41B84" w:rsidRPr="00C16B86">
        <w:rPr>
          <w:sz w:val="24"/>
          <w:szCs w:val="24"/>
        </w:rPr>
        <w:t xml:space="preserve">  </w:t>
      </w:r>
      <w:r w:rsidR="00F41B84" w:rsidRPr="00C16B86">
        <w:rPr>
          <w:bCs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</w:t>
      </w:r>
      <w:r w:rsidR="00F41B84" w:rsidRPr="00C16B86">
        <w:rPr>
          <w:bCs/>
          <w:sz w:val="24"/>
          <w:szCs w:val="24"/>
        </w:rPr>
        <w:t>а</w:t>
      </w:r>
      <w:r w:rsidR="00F41B84" w:rsidRPr="00C16B86">
        <w:rPr>
          <w:bCs/>
          <w:sz w:val="24"/>
          <w:szCs w:val="24"/>
        </w:rPr>
        <w:t xml:space="preserve">ниями </w:t>
      </w:r>
      <w:hyperlink r:id="rId8" w:history="1">
        <w:r w:rsidR="00F41B84" w:rsidRPr="00C16B86">
          <w:rPr>
            <w:bCs/>
            <w:sz w:val="24"/>
            <w:szCs w:val="24"/>
          </w:rPr>
          <w:t>законодательства</w:t>
        </w:r>
      </w:hyperlink>
      <w:r w:rsidR="00F41B84" w:rsidRPr="00C16B86">
        <w:rPr>
          <w:bCs/>
          <w:sz w:val="24"/>
          <w:szCs w:val="24"/>
        </w:rPr>
        <w:t xml:space="preserve"> Российской Федерации об обеспечении единства измерений.</w:t>
      </w:r>
      <w:r w:rsidR="00F41B84" w:rsidRPr="00C16B86">
        <w:rPr>
          <w:sz w:val="24"/>
          <w:szCs w:val="24"/>
        </w:rPr>
        <w:t xml:space="preserve"> </w:t>
      </w:r>
    </w:p>
    <w:p w:rsidR="005E3301" w:rsidRPr="00C16B86" w:rsidRDefault="005E3301" w:rsidP="005E3301">
      <w:pPr>
        <w:pStyle w:val="1"/>
        <w:ind w:firstLine="284"/>
        <w:jc w:val="both"/>
        <w:rPr>
          <w:sz w:val="24"/>
          <w:szCs w:val="24"/>
        </w:rPr>
      </w:pPr>
      <w:r w:rsidRPr="00C16B86">
        <w:rPr>
          <w:sz w:val="24"/>
          <w:szCs w:val="24"/>
        </w:rPr>
        <w:t>7.1</w:t>
      </w:r>
      <w:r w:rsidR="00E840FA">
        <w:rPr>
          <w:sz w:val="24"/>
          <w:szCs w:val="24"/>
        </w:rPr>
        <w:t>2</w:t>
      </w:r>
      <w:r w:rsidRPr="00C16B86">
        <w:rPr>
          <w:sz w:val="24"/>
          <w:szCs w:val="24"/>
        </w:rPr>
        <w:t>. Объем (количество) потребленного «Потребителем» соответствующего вида коммунал</w:t>
      </w:r>
      <w:r w:rsidRPr="00C16B86">
        <w:rPr>
          <w:sz w:val="24"/>
          <w:szCs w:val="24"/>
        </w:rPr>
        <w:t>ь</w:t>
      </w:r>
      <w:r w:rsidRPr="00C16B86">
        <w:rPr>
          <w:sz w:val="24"/>
          <w:szCs w:val="24"/>
        </w:rPr>
        <w:t xml:space="preserve">ного ресурса определяется </w:t>
      </w:r>
      <w:r w:rsidR="00CB4BF5" w:rsidRPr="00CB4BF5">
        <w:rPr>
          <w:bCs/>
          <w:sz w:val="24"/>
          <w:szCs w:val="24"/>
        </w:rPr>
        <w:t>«</w:t>
      </w:r>
      <w:r w:rsidR="00CB4BF5">
        <w:rPr>
          <w:bCs/>
          <w:sz w:val="24"/>
          <w:szCs w:val="24"/>
        </w:rPr>
        <w:t>Исполнителем</w:t>
      </w:r>
      <w:r w:rsidR="00CB4BF5" w:rsidRPr="00CB4BF5">
        <w:rPr>
          <w:bCs/>
          <w:sz w:val="24"/>
          <w:szCs w:val="24"/>
        </w:rPr>
        <w:t>»</w:t>
      </w:r>
      <w:r w:rsidR="00CB4BF5" w:rsidRPr="00C16B86">
        <w:rPr>
          <w:noProof/>
        </w:rPr>
        <w:t xml:space="preserve"> </w:t>
      </w:r>
      <w:r w:rsidRPr="00C16B86">
        <w:rPr>
          <w:sz w:val="24"/>
          <w:szCs w:val="24"/>
        </w:rPr>
        <w:t>ежемесячно исходя из снятых «Потребителем» пок</w:t>
      </w:r>
      <w:r w:rsidRPr="00C16B86">
        <w:rPr>
          <w:sz w:val="24"/>
          <w:szCs w:val="24"/>
        </w:rPr>
        <w:t>а</w:t>
      </w:r>
      <w:r w:rsidRPr="00C16B86">
        <w:rPr>
          <w:sz w:val="24"/>
          <w:szCs w:val="24"/>
        </w:rPr>
        <w:t xml:space="preserve">заний приборов учета с 23 по 25 число текущего месяца и переданных  </w:t>
      </w:r>
      <w:r w:rsidR="00CB4BF5" w:rsidRPr="00CB4BF5">
        <w:rPr>
          <w:bCs/>
          <w:sz w:val="24"/>
          <w:szCs w:val="24"/>
        </w:rPr>
        <w:t>«Исполнитель»</w:t>
      </w:r>
      <w:r w:rsidR="00CB4BF5" w:rsidRPr="00C16B86">
        <w:rPr>
          <w:noProof/>
        </w:rPr>
        <w:t xml:space="preserve"> </w:t>
      </w:r>
      <w:r w:rsidRPr="00C16B86">
        <w:rPr>
          <w:sz w:val="24"/>
          <w:szCs w:val="24"/>
        </w:rPr>
        <w:t>или упо</w:t>
      </w:r>
      <w:r w:rsidRPr="00C16B86">
        <w:rPr>
          <w:sz w:val="24"/>
          <w:szCs w:val="24"/>
        </w:rPr>
        <w:t>л</w:t>
      </w:r>
      <w:r w:rsidRPr="00C16B86">
        <w:rPr>
          <w:sz w:val="24"/>
          <w:szCs w:val="24"/>
        </w:rPr>
        <w:t xml:space="preserve">номоченному им лицу не позднее 26 числа текущего месяца. </w:t>
      </w:r>
    </w:p>
    <w:p w:rsidR="005E3301" w:rsidRPr="00C16B86" w:rsidRDefault="005E3301" w:rsidP="005E3301">
      <w:pPr>
        <w:pStyle w:val="1"/>
        <w:ind w:firstLine="284"/>
        <w:jc w:val="both"/>
        <w:rPr>
          <w:sz w:val="24"/>
          <w:szCs w:val="24"/>
        </w:rPr>
      </w:pPr>
      <w:r w:rsidRPr="00C16B86">
        <w:rPr>
          <w:bCs/>
          <w:sz w:val="24"/>
          <w:szCs w:val="24"/>
        </w:rPr>
        <w:t>При этом</w:t>
      </w:r>
      <w:proofErr w:type="gramStart"/>
      <w:r w:rsidRPr="00C16B86">
        <w:rPr>
          <w:bCs/>
          <w:sz w:val="24"/>
          <w:szCs w:val="24"/>
        </w:rPr>
        <w:t>,</w:t>
      </w:r>
      <w:proofErr w:type="gramEnd"/>
      <w:r w:rsidRPr="00C16B86">
        <w:rPr>
          <w:bCs/>
          <w:sz w:val="24"/>
          <w:szCs w:val="24"/>
        </w:rPr>
        <w:t xml:space="preserve"> прием показаний приборов учета осуществляется посредством передачи показаний приборов учета на бумажном носителе через почтовый ящик </w:t>
      </w:r>
      <w:r w:rsidR="00CB4BF5" w:rsidRPr="00CB4BF5">
        <w:rPr>
          <w:bCs/>
          <w:sz w:val="24"/>
          <w:szCs w:val="24"/>
        </w:rPr>
        <w:t>«Исполнитель»</w:t>
      </w:r>
      <w:r w:rsidR="00CB4BF5" w:rsidRPr="00C16B86">
        <w:rPr>
          <w:noProof/>
        </w:rPr>
        <w:t xml:space="preserve"> </w:t>
      </w:r>
      <w:r w:rsidRPr="00C16B86">
        <w:rPr>
          <w:sz w:val="24"/>
          <w:szCs w:val="24"/>
        </w:rPr>
        <w:t>установленного</w:t>
      </w:r>
      <w:r w:rsidRPr="00C16B86">
        <w:rPr>
          <w:bCs/>
          <w:sz w:val="24"/>
          <w:szCs w:val="24"/>
        </w:rPr>
        <w:t xml:space="preserve"> на первых этажах подъездов МКД, а также способами, допускающими возможность удаленной пер</w:t>
      </w:r>
      <w:r w:rsidRPr="00C16B86">
        <w:rPr>
          <w:bCs/>
          <w:sz w:val="24"/>
          <w:szCs w:val="24"/>
        </w:rPr>
        <w:t>е</w:t>
      </w:r>
      <w:r w:rsidRPr="00C16B86">
        <w:rPr>
          <w:bCs/>
          <w:sz w:val="24"/>
          <w:szCs w:val="24"/>
        </w:rPr>
        <w:t>дачи сведений о показаниях приборов учета (телефон, сеть Интернет и др.).</w:t>
      </w:r>
      <w:r w:rsidRPr="00C16B86">
        <w:rPr>
          <w:sz w:val="24"/>
          <w:szCs w:val="24"/>
        </w:rPr>
        <w:t xml:space="preserve"> </w:t>
      </w:r>
    </w:p>
    <w:p w:rsidR="005E3301" w:rsidRPr="00C16B86" w:rsidRDefault="005E3301" w:rsidP="005E3301">
      <w:pPr>
        <w:pStyle w:val="1"/>
        <w:ind w:firstLine="142"/>
        <w:jc w:val="both"/>
        <w:rPr>
          <w:sz w:val="24"/>
          <w:szCs w:val="24"/>
        </w:rPr>
      </w:pPr>
      <w:r w:rsidRPr="00C16B86">
        <w:rPr>
          <w:sz w:val="24"/>
          <w:szCs w:val="24"/>
        </w:rPr>
        <w:t>Определение объема (количества) потребленного соответствующего вида коммунального ресу</w:t>
      </w:r>
      <w:r w:rsidRPr="00C16B86">
        <w:rPr>
          <w:sz w:val="24"/>
          <w:szCs w:val="24"/>
        </w:rPr>
        <w:t>р</w:t>
      </w:r>
      <w:r w:rsidRPr="00C16B86">
        <w:rPr>
          <w:sz w:val="24"/>
          <w:szCs w:val="24"/>
        </w:rPr>
        <w:t xml:space="preserve">са, исходя из показаний приборов учета, может осуществляться </w:t>
      </w:r>
      <w:r w:rsidR="00CB4BF5" w:rsidRPr="00CB4BF5">
        <w:rPr>
          <w:bCs/>
          <w:sz w:val="24"/>
          <w:szCs w:val="24"/>
        </w:rPr>
        <w:t>«Исполнитель»</w:t>
      </w:r>
      <w:r w:rsidR="00CB4BF5" w:rsidRPr="00C16B86">
        <w:rPr>
          <w:noProof/>
        </w:rPr>
        <w:t xml:space="preserve"> </w:t>
      </w:r>
      <w:r w:rsidRPr="00C16B86">
        <w:rPr>
          <w:sz w:val="24"/>
          <w:szCs w:val="24"/>
        </w:rPr>
        <w:t>путем снятия п</w:t>
      </w:r>
      <w:r w:rsidRPr="00C16B86">
        <w:rPr>
          <w:sz w:val="24"/>
          <w:szCs w:val="24"/>
        </w:rPr>
        <w:t>о</w:t>
      </w:r>
      <w:r w:rsidRPr="00C16B86">
        <w:rPr>
          <w:sz w:val="24"/>
          <w:szCs w:val="24"/>
        </w:rPr>
        <w:t xml:space="preserve">казаний индивидуальных (квартирных) приборов учета не реже 1 раза в 6 месяцев установленных вне жилых (нежилых) помещений и не менее 1 раза в год установленных в жилых помещениях. </w:t>
      </w:r>
    </w:p>
    <w:p w:rsidR="00EA0271" w:rsidRPr="00C16B86" w:rsidRDefault="005E3301" w:rsidP="005E3301">
      <w:pPr>
        <w:pStyle w:val="1"/>
        <w:ind w:firstLine="142"/>
        <w:jc w:val="both"/>
        <w:rPr>
          <w:sz w:val="24"/>
          <w:szCs w:val="24"/>
        </w:rPr>
      </w:pPr>
      <w:r w:rsidRPr="00C16B86">
        <w:rPr>
          <w:sz w:val="24"/>
          <w:szCs w:val="24"/>
        </w:rPr>
        <w:t>7.1</w:t>
      </w:r>
      <w:r w:rsidR="00E840FA">
        <w:rPr>
          <w:sz w:val="24"/>
          <w:szCs w:val="24"/>
        </w:rPr>
        <w:t>3</w:t>
      </w:r>
      <w:r w:rsidRPr="00C16B86">
        <w:rPr>
          <w:sz w:val="24"/>
          <w:szCs w:val="24"/>
        </w:rPr>
        <w:t xml:space="preserve">. </w:t>
      </w:r>
      <w:proofErr w:type="gramStart"/>
      <w:r w:rsidRPr="00C16B86">
        <w:rPr>
          <w:sz w:val="24"/>
          <w:szCs w:val="24"/>
        </w:rPr>
        <w:t xml:space="preserve">В случае не предоставления «Потребителем» показаний в установленный срок </w:t>
      </w:r>
      <w:r w:rsidR="00CB4BF5" w:rsidRPr="00CB4BF5">
        <w:rPr>
          <w:bCs/>
          <w:sz w:val="24"/>
          <w:szCs w:val="24"/>
        </w:rPr>
        <w:t>«Исполн</w:t>
      </w:r>
      <w:r w:rsidR="00CB4BF5" w:rsidRPr="00CB4BF5">
        <w:rPr>
          <w:bCs/>
          <w:sz w:val="24"/>
          <w:szCs w:val="24"/>
        </w:rPr>
        <w:t>и</w:t>
      </w:r>
      <w:r w:rsidR="00CB4BF5" w:rsidRPr="00CB4BF5">
        <w:rPr>
          <w:bCs/>
          <w:sz w:val="24"/>
          <w:szCs w:val="24"/>
        </w:rPr>
        <w:t>тель»</w:t>
      </w:r>
      <w:r w:rsidR="00CB4BF5" w:rsidRPr="00C16B86">
        <w:rPr>
          <w:noProof/>
        </w:rPr>
        <w:t xml:space="preserve"> </w:t>
      </w:r>
      <w:r w:rsidRPr="00C16B86">
        <w:rPr>
          <w:sz w:val="24"/>
          <w:szCs w:val="24"/>
        </w:rPr>
        <w:t xml:space="preserve"> производит определение объема (количества) потребленного соответствующего вида ко</w:t>
      </w:r>
      <w:r w:rsidRPr="00C16B86">
        <w:rPr>
          <w:sz w:val="24"/>
          <w:szCs w:val="24"/>
        </w:rPr>
        <w:t>м</w:t>
      </w:r>
      <w:r w:rsidRPr="00C16B86">
        <w:rPr>
          <w:sz w:val="24"/>
          <w:szCs w:val="24"/>
        </w:rPr>
        <w:t>мунального ресурса исходя из рассчитанного среднемесячного объема потребления коммунальн</w:t>
      </w:r>
      <w:r w:rsidRPr="00C16B86">
        <w:rPr>
          <w:sz w:val="24"/>
          <w:szCs w:val="24"/>
        </w:rPr>
        <w:t>о</w:t>
      </w:r>
      <w:r w:rsidRPr="00C16B86">
        <w:rPr>
          <w:sz w:val="24"/>
          <w:szCs w:val="24"/>
        </w:rPr>
        <w:t>го ресурса, определенного по показаниям индивидуального (квартирного)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</w:t>
      </w:r>
      <w:proofErr w:type="gramEnd"/>
      <w:r w:rsidRPr="00C16B86">
        <w:rPr>
          <w:sz w:val="24"/>
          <w:szCs w:val="24"/>
        </w:rPr>
        <w:t>, - то за фактич</w:t>
      </w:r>
      <w:r w:rsidRPr="00C16B86">
        <w:rPr>
          <w:sz w:val="24"/>
          <w:szCs w:val="24"/>
        </w:rPr>
        <w:t>е</w:t>
      </w:r>
      <w:r w:rsidRPr="00C16B86">
        <w:rPr>
          <w:sz w:val="24"/>
          <w:szCs w:val="24"/>
        </w:rPr>
        <w:t>ский период работы прибора учета, но не менее 3 месяцев (для отопления - не менее 3 месяцев отопительного периода).</w:t>
      </w:r>
    </w:p>
    <w:p w:rsidR="00A23B0B" w:rsidRPr="00C16B86" w:rsidRDefault="005E3301" w:rsidP="00A23B0B">
      <w:pPr>
        <w:pStyle w:val="1"/>
        <w:ind w:firstLine="142"/>
        <w:jc w:val="both"/>
        <w:rPr>
          <w:sz w:val="24"/>
          <w:szCs w:val="24"/>
        </w:rPr>
      </w:pPr>
      <w:bookmarkStart w:id="3" w:name="sub_197"/>
      <w:r w:rsidRPr="00C16B86">
        <w:rPr>
          <w:sz w:val="24"/>
          <w:szCs w:val="24"/>
        </w:rPr>
        <w:t>7.1</w:t>
      </w:r>
      <w:r w:rsidR="00E840FA">
        <w:rPr>
          <w:sz w:val="24"/>
          <w:szCs w:val="24"/>
        </w:rPr>
        <w:t>4</w:t>
      </w:r>
      <w:r w:rsidR="00A23B0B" w:rsidRPr="00C16B86">
        <w:rPr>
          <w:sz w:val="24"/>
          <w:szCs w:val="24"/>
        </w:rPr>
        <w:t xml:space="preserve">. </w:t>
      </w:r>
      <w:bookmarkEnd w:id="3"/>
      <w:r w:rsidR="00CB4BF5" w:rsidRPr="00CB4BF5">
        <w:rPr>
          <w:bCs/>
          <w:sz w:val="24"/>
          <w:szCs w:val="24"/>
        </w:rPr>
        <w:t>«Исполнитель»</w:t>
      </w:r>
      <w:r w:rsidR="00CB4BF5" w:rsidRPr="00C16B86">
        <w:rPr>
          <w:noProof/>
        </w:rPr>
        <w:t xml:space="preserve"> </w:t>
      </w:r>
      <w:r w:rsidR="00A23B0B" w:rsidRPr="00C16B86">
        <w:rPr>
          <w:bCs/>
          <w:sz w:val="24"/>
          <w:szCs w:val="24"/>
        </w:rPr>
        <w:t xml:space="preserve">проводит проверки наличия или отсутствия индивидуальных (квартирных) приборов учета, </w:t>
      </w:r>
      <w:hyperlink w:anchor="sub_2140" w:history="1">
        <w:r w:rsidR="00A23B0B" w:rsidRPr="00C16B86">
          <w:rPr>
            <w:bCs/>
            <w:sz w:val="24"/>
            <w:szCs w:val="24"/>
          </w:rPr>
          <w:t>распределителей</w:t>
        </w:r>
      </w:hyperlink>
      <w:r w:rsidR="00A23B0B" w:rsidRPr="00C16B86">
        <w:rPr>
          <w:bCs/>
          <w:sz w:val="24"/>
          <w:szCs w:val="24"/>
        </w:rPr>
        <w:t xml:space="preserve"> и их технического состояния, достоверности предоставленных потребителем сведений о показаниях таких приборов учета и распределителей </w:t>
      </w:r>
      <w:r w:rsidR="00A23B0B" w:rsidRPr="00C16B86">
        <w:rPr>
          <w:sz w:val="24"/>
          <w:szCs w:val="24"/>
        </w:rPr>
        <w:t xml:space="preserve">не реже 1 раза в </w:t>
      </w:r>
      <w:r w:rsidR="00A23B0B" w:rsidRPr="00C16B86">
        <w:rPr>
          <w:sz w:val="24"/>
          <w:szCs w:val="24"/>
        </w:rPr>
        <w:lastRenderedPageBreak/>
        <w:t>год, а если проверяемые приборы учета расположены в жилом помещении потребителя, то не ч</w:t>
      </w:r>
      <w:r w:rsidR="00A23B0B" w:rsidRPr="00C16B86">
        <w:rPr>
          <w:sz w:val="24"/>
          <w:szCs w:val="24"/>
        </w:rPr>
        <w:t>а</w:t>
      </w:r>
      <w:r w:rsidR="00A23B0B" w:rsidRPr="00C16B86">
        <w:rPr>
          <w:sz w:val="24"/>
          <w:szCs w:val="24"/>
        </w:rPr>
        <w:t>ще 1 раза в 6 месяцев.</w:t>
      </w:r>
    </w:p>
    <w:p w:rsidR="00DB2F0A" w:rsidRPr="00C16B86" w:rsidRDefault="00A23B0B" w:rsidP="00A23B0B">
      <w:pPr>
        <w:widowControl w:val="0"/>
        <w:ind w:firstLine="284"/>
        <w:jc w:val="both"/>
        <w:rPr>
          <w:noProof/>
        </w:rPr>
      </w:pPr>
      <w:bookmarkStart w:id="4" w:name="sub_821"/>
      <w:r w:rsidRPr="00C16B86">
        <w:rPr>
          <w:bCs/>
        </w:rPr>
        <w:t>Проверка проводится в п</w:t>
      </w:r>
      <w:r w:rsidRPr="00C16B86">
        <w:rPr>
          <w:rStyle w:val="af9"/>
          <w:b w:val="0"/>
          <w:color w:val="auto"/>
        </w:rPr>
        <w:t>орядке, определенного пунктом 85 Правил</w:t>
      </w:r>
      <w:r w:rsidRPr="00C16B86">
        <w:rPr>
          <w:rStyle w:val="af9"/>
          <w:b w:val="0"/>
        </w:rPr>
        <w:t xml:space="preserve"> </w:t>
      </w:r>
      <w:bookmarkEnd w:id="4"/>
      <w:r w:rsidRPr="00C16B86">
        <w:rPr>
          <w:bCs/>
        </w:rPr>
        <w:t>предоставления</w:t>
      </w:r>
      <w:r w:rsidRPr="00C16B86">
        <w:t xml:space="preserve"> </w:t>
      </w:r>
      <w:r w:rsidRPr="00C16B86">
        <w:rPr>
          <w:bCs/>
        </w:rPr>
        <w:t>комм</w:t>
      </w:r>
      <w:r w:rsidRPr="00C16B86">
        <w:rPr>
          <w:bCs/>
        </w:rPr>
        <w:t>у</w:t>
      </w:r>
      <w:r w:rsidRPr="00C16B86">
        <w:rPr>
          <w:bCs/>
        </w:rPr>
        <w:t>нальных услуг собственникам и пользователям помещений в многоквартирных домах и жилых домов</w:t>
      </w:r>
      <w:r w:rsidRPr="00C16B86">
        <w:t xml:space="preserve">, </w:t>
      </w:r>
      <w:r w:rsidRPr="00C16B86">
        <w:rPr>
          <w:bCs/>
        </w:rPr>
        <w:t xml:space="preserve">утвержденных  </w:t>
      </w:r>
      <w:hyperlink w:anchor="sub_0" w:history="1">
        <w:r w:rsidRPr="00C16B86">
          <w:rPr>
            <w:bCs/>
          </w:rPr>
          <w:t>постановлением</w:t>
        </w:r>
      </w:hyperlink>
      <w:r w:rsidRPr="00C16B86">
        <w:rPr>
          <w:bCs/>
        </w:rPr>
        <w:t xml:space="preserve"> Правительства РФ от 06.05.201г. N 354.</w:t>
      </w:r>
      <w:bookmarkStart w:id="5" w:name="sub_198"/>
    </w:p>
    <w:p w:rsidR="00711195" w:rsidRPr="00C16B86" w:rsidRDefault="004C4280" w:rsidP="002E1030">
      <w:pPr>
        <w:widowControl w:val="0"/>
        <w:ind w:firstLine="142"/>
        <w:jc w:val="both"/>
      </w:pPr>
      <w:r w:rsidRPr="00C16B86">
        <w:rPr>
          <w:bCs/>
        </w:rPr>
        <w:t>7.1</w:t>
      </w:r>
      <w:r w:rsidR="00E840FA">
        <w:rPr>
          <w:bCs/>
        </w:rPr>
        <w:t>5</w:t>
      </w:r>
      <w:r w:rsidR="00DB2F0A" w:rsidRPr="00C16B86">
        <w:rPr>
          <w:bCs/>
        </w:rPr>
        <w:t xml:space="preserve">. </w:t>
      </w:r>
      <w:bookmarkStart w:id="6" w:name="sub_199"/>
      <w:bookmarkEnd w:id="5"/>
      <w:r w:rsidR="00711195" w:rsidRPr="00C16B86">
        <w:t>В случае если помещение «Потребителя» не оборудовано индивидуальным или общим (квартирным) прибором учета коммунальных ресурсов объем (количество) потребленного комм</w:t>
      </w:r>
      <w:r w:rsidR="00711195" w:rsidRPr="00C16B86">
        <w:t>у</w:t>
      </w:r>
      <w:r w:rsidR="00711195" w:rsidRPr="00C16B86">
        <w:t xml:space="preserve">нального ресурса определяется </w:t>
      </w:r>
      <w:r w:rsidR="00CB4BF5" w:rsidRPr="00CB4BF5">
        <w:rPr>
          <w:bCs/>
        </w:rPr>
        <w:t>«</w:t>
      </w:r>
      <w:r w:rsidR="00CB4BF5">
        <w:rPr>
          <w:bCs/>
        </w:rPr>
        <w:t>Исполнителем</w:t>
      </w:r>
      <w:r w:rsidR="00CB4BF5" w:rsidRPr="00CB4BF5">
        <w:rPr>
          <w:bCs/>
        </w:rPr>
        <w:t>»</w:t>
      </w:r>
      <w:r w:rsidR="00CB4BF5" w:rsidRPr="00C16B86">
        <w:rPr>
          <w:noProof/>
        </w:rPr>
        <w:t xml:space="preserve"> </w:t>
      </w:r>
      <w:r w:rsidR="00711195" w:rsidRPr="00C16B86">
        <w:t>исходя из нормативов потребления коммунал</w:t>
      </w:r>
      <w:r w:rsidR="00711195" w:rsidRPr="00C16B86">
        <w:t>ь</w:t>
      </w:r>
      <w:r w:rsidR="00711195" w:rsidRPr="00C16B86">
        <w:t>ных услуг в порядке установленным законодательством РФ.</w:t>
      </w:r>
    </w:p>
    <w:p w:rsidR="00711195" w:rsidRPr="00C16B86" w:rsidRDefault="00711195" w:rsidP="002E1030">
      <w:pPr>
        <w:widowControl w:val="0"/>
        <w:ind w:firstLine="142"/>
        <w:jc w:val="both"/>
      </w:pPr>
      <w:proofErr w:type="gramStart"/>
      <w:r w:rsidRPr="00C16B86">
        <w:rPr>
          <w:bCs/>
        </w:rPr>
        <w:t>«Потребитель» вправе обратиться за установкой приборов учета в организацию, которая в соо</w:t>
      </w:r>
      <w:r w:rsidRPr="00C16B86">
        <w:rPr>
          <w:bCs/>
        </w:rPr>
        <w:t>т</w:t>
      </w:r>
      <w:r w:rsidRPr="00C16B86">
        <w:rPr>
          <w:bCs/>
        </w:rPr>
        <w:t xml:space="preserve">ветствии с </w:t>
      </w:r>
      <w:hyperlink r:id="rId9" w:history="1">
        <w:r w:rsidRPr="00C16B86">
          <w:rPr>
            <w:bCs/>
          </w:rPr>
          <w:t>Федеральным законом</w:t>
        </w:r>
      </w:hyperlink>
      <w:r w:rsidRPr="00C16B86">
        <w:rPr>
          <w:bCs/>
        </w:rPr>
        <w:t xml:space="preserve"> "Об энергосбережении и о повышении энергетической эффе</w:t>
      </w:r>
      <w:r w:rsidRPr="00C16B86">
        <w:rPr>
          <w:bCs/>
        </w:rPr>
        <w:t>к</w:t>
      </w:r>
      <w:r w:rsidRPr="00C16B86">
        <w:rPr>
          <w:bCs/>
        </w:rPr>
        <w:t>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</w:t>
      </w:r>
      <w:r w:rsidRPr="00C16B86">
        <w:rPr>
          <w:bCs/>
        </w:rPr>
        <w:t>а</w:t>
      </w:r>
      <w:r w:rsidRPr="00C16B86">
        <w:rPr>
          <w:bCs/>
        </w:rPr>
        <w:t xml:space="preserve">те услуг по установке прибора учета.  </w:t>
      </w:r>
      <w:proofErr w:type="gramEnd"/>
    </w:p>
    <w:p w:rsidR="00DB2F0A" w:rsidRPr="00C16B86" w:rsidRDefault="00711195" w:rsidP="002E1030">
      <w:pPr>
        <w:pStyle w:val="1"/>
        <w:ind w:firstLine="142"/>
        <w:jc w:val="both"/>
        <w:rPr>
          <w:bCs/>
          <w:sz w:val="24"/>
          <w:szCs w:val="24"/>
        </w:rPr>
      </w:pPr>
      <w:r w:rsidRPr="00C16B86">
        <w:rPr>
          <w:bCs/>
          <w:sz w:val="24"/>
          <w:szCs w:val="24"/>
        </w:rPr>
        <w:t xml:space="preserve">Информация о таких организациях указана в </w:t>
      </w:r>
      <w:r w:rsidRPr="00872965">
        <w:rPr>
          <w:b/>
          <w:sz w:val="24"/>
          <w:szCs w:val="24"/>
        </w:rPr>
        <w:t xml:space="preserve">Приложении </w:t>
      </w:r>
      <w:r w:rsidR="005D2D76" w:rsidRPr="00872965">
        <w:rPr>
          <w:b/>
          <w:sz w:val="24"/>
          <w:szCs w:val="24"/>
        </w:rPr>
        <w:t>7</w:t>
      </w:r>
      <w:r w:rsidRPr="00C16B86">
        <w:rPr>
          <w:bCs/>
          <w:sz w:val="24"/>
          <w:szCs w:val="24"/>
        </w:rPr>
        <w:t xml:space="preserve"> Договора, которое является его неотъемлемой частью. </w:t>
      </w:r>
      <w:bookmarkStart w:id="7" w:name="sub_1910"/>
    </w:p>
    <w:p w:rsidR="00EB1C0A" w:rsidRPr="00C16B86" w:rsidRDefault="00E840FA" w:rsidP="002E1030">
      <w:pPr>
        <w:ind w:firstLine="142"/>
        <w:jc w:val="both"/>
        <w:rPr>
          <w:bCs/>
        </w:rPr>
      </w:pPr>
      <w:r>
        <w:rPr>
          <w:bCs/>
        </w:rPr>
        <w:t>7.16</w:t>
      </w:r>
      <w:r w:rsidR="00DB2F0A" w:rsidRPr="00C16B86">
        <w:rPr>
          <w:bCs/>
        </w:rPr>
        <w:t xml:space="preserve">. </w:t>
      </w:r>
      <w:r w:rsidR="00CB4BF5" w:rsidRPr="00CB4BF5">
        <w:rPr>
          <w:bCs/>
        </w:rPr>
        <w:t>«Исполнитель»</w:t>
      </w:r>
      <w:r w:rsidR="00CB4BF5" w:rsidRPr="00C16B86">
        <w:rPr>
          <w:noProof/>
        </w:rPr>
        <w:t xml:space="preserve"> </w:t>
      </w:r>
      <w:r w:rsidR="00EB1C0A" w:rsidRPr="00C16B86">
        <w:t>не предоставляет</w:t>
      </w:r>
      <w:r w:rsidR="00EB1C0A" w:rsidRPr="00C16B86">
        <w:rPr>
          <w:bCs/>
        </w:rPr>
        <w:t xml:space="preserve"> «Потребителю» м</w:t>
      </w:r>
      <w:r w:rsidR="00DB2F0A" w:rsidRPr="00C16B86">
        <w:rPr>
          <w:bCs/>
        </w:rPr>
        <w:t>еры социальной поддержк</w:t>
      </w:r>
      <w:r w:rsidR="00EB1C0A" w:rsidRPr="00C16B86">
        <w:rPr>
          <w:bCs/>
        </w:rPr>
        <w:t xml:space="preserve">и по оплате </w:t>
      </w:r>
      <w:r w:rsidR="008C7694">
        <w:rPr>
          <w:bCs/>
        </w:rPr>
        <w:t xml:space="preserve">жилого помещения и </w:t>
      </w:r>
      <w:r w:rsidR="00EB1C0A" w:rsidRPr="00C16B86">
        <w:rPr>
          <w:bCs/>
        </w:rPr>
        <w:t>коммунальных услуг.</w:t>
      </w:r>
    </w:p>
    <w:p w:rsidR="00DB2F0A" w:rsidRPr="00C16B86" w:rsidRDefault="00EB1C0A" w:rsidP="002E1030">
      <w:pPr>
        <w:ind w:firstLine="284"/>
        <w:jc w:val="both"/>
        <w:rPr>
          <w:bCs/>
        </w:rPr>
      </w:pPr>
      <w:r w:rsidRPr="00C16B86">
        <w:rPr>
          <w:bCs/>
        </w:rPr>
        <w:t>П</w:t>
      </w:r>
      <w:r w:rsidR="00DB2F0A" w:rsidRPr="00C16B86">
        <w:rPr>
          <w:bCs/>
        </w:rPr>
        <w:t>ред</w:t>
      </w:r>
      <w:r w:rsidR="008C7694">
        <w:rPr>
          <w:bCs/>
        </w:rPr>
        <w:t>оставлени</w:t>
      </w:r>
      <w:r w:rsidR="00711195" w:rsidRPr="00C16B86">
        <w:rPr>
          <w:bCs/>
        </w:rPr>
        <w:t xml:space="preserve">е </w:t>
      </w:r>
      <w:r w:rsidRPr="00C16B86">
        <w:rPr>
          <w:bCs/>
        </w:rPr>
        <w:t xml:space="preserve">мер социальной поддержки </w:t>
      </w:r>
      <w:r w:rsidR="00711195" w:rsidRPr="00C16B86">
        <w:rPr>
          <w:bCs/>
        </w:rPr>
        <w:t>«П</w:t>
      </w:r>
      <w:r w:rsidR="00DB2F0A" w:rsidRPr="00C16B86">
        <w:rPr>
          <w:bCs/>
        </w:rPr>
        <w:t>отребителю»</w:t>
      </w:r>
      <w:r w:rsidRPr="00C16B86">
        <w:rPr>
          <w:bCs/>
        </w:rPr>
        <w:t xml:space="preserve"> по оплате </w:t>
      </w:r>
      <w:r w:rsidR="00DB2F0A" w:rsidRPr="00C16B86">
        <w:rPr>
          <w:bCs/>
        </w:rPr>
        <w:t xml:space="preserve"> </w:t>
      </w:r>
      <w:r w:rsidR="008C7694">
        <w:rPr>
          <w:bCs/>
        </w:rPr>
        <w:t xml:space="preserve">жилого помещения и </w:t>
      </w:r>
      <w:r w:rsidR="00DB2F0A" w:rsidRPr="00C16B86">
        <w:rPr>
          <w:bCs/>
        </w:rPr>
        <w:t xml:space="preserve">коммунальных услуг </w:t>
      </w:r>
      <w:r w:rsidRPr="00C16B86">
        <w:rPr>
          <w:bCs/>
        </w:rPr>
        <w:t xml:space="preserve">осуществляется в </w:t>
      </w:r>
      <w:r w:rsidR="00DB2F0A" w:rsidRPr="00C16B86">
        <w:rPr>
          <w:bCs/>
        </w:rPr>
        <w:t>соответствии с законодательством Российской Федерации</w:t>
      </w:r>
      <w:r w:rsidRPr="00C16B86">
        <w:rPr>
          <w:bCs/>
        </w:rPr>
        <w:t xml:space="preserve"> и законодательством Республики Адыгея.</w:t>
      </w:r>
    </w:p>
    <w:p w:rsidR="00DB2F0A" w:rsidRPr="00C16B86" w:rsidRDefault="00EB1C0A" w:rsidP="002E1030">
      <w:pPr>
        <w:ind w:firstLine="142"/>
        <w:jc w:val="both"/>
      </w:pPr>
      <w:r w:rsidRPr="00C16B86">
        <w:t>7</w:t>
      </w:r>
      <w:r w:rsidR="00DB2F0A" w:rsidRPr="00C16B86">
        <w:t>.1</w:t>
      </w:r>
      <w:r w:rsidR="00E840FA">
        <w:t>7</w:t>
      </w:r>
      <w:r w:rsidR="00DB2F0A" w:rsidRPr="00C16B86">
        <w:t>.</w:t>
      </w:r>
      <w:r w:rsidR="00DB2F0A" w:rsidRPr="00C16B86">
        <w:rPr>
          <w:b/>
        </w:rPr>
        <w:t xml:space="preserve"> </w:t>
      </w:r>
      <w:proofErr w:type="gramStart"/>
      <w:r w:rsidR="00DB2F0A" w:rsidRPr="00C16B86">
        <w:t>Счета</w:t>
      </w:r>
      <w:r w:rsidR="00DB2F0A" w:rsidRPr="00C16B86">
        <w:rPr>
          <w:b/>
        </w:rPr>
        <w:t xml:space="preserve"> </w:t>
      </w:r>
      <w:r w:rsidR="00DB2F0A" w:rsidRPr="00C16B86">
        <w:t>(платежные документы) для оплаты</w:t>
      </w:r>
      <w:r w:rsidR="00DB2F0A" w:rsidRPr="00C16B86">
        <w:rPr>
          <w:b/>
        </w:rPr>
        <w:t xml:space="preserve"> </w:t>
      </w:r>
      <w:r w:rsidRPr="00C16B86">
        <w:t>«П</w:t>
      </w:r>
      <w:r w:rsidR="00DB2F0A" w:rsidRPr="00C16B86">
        <w:t>отребителем» коммунальных услуг доставл</w:t>
      </w:r>
      <w:r w:rsidR="00DB2F0A" w:rsidRPr="00C16B86">
        <w:t>я</w:t>
      </w:r>
      <w:r w:rsidR="00DB2F0A" w:rsidRPr="00C16B86">
        <w:t xml:space="preserve">ются </w:t>
      </w:r>
      <w:r w:rsidR="00CB4BF5" w:rsidRPr="00CB4BF5">
        <w:rPr>
          <w:bCs/>
        </w:rPr>
        <w:t>«</w:t>
      </w:r>
      <w:r w:rsidR="00CB4BF5">
        <w:rPr>
          <w:bCs/>
        </w:rPr>
        <w:t>Исполнителем</w:t>
      </w:r>
      <w:r w:rsidR="00CB4BF5" w:rsidRPr="00CB4BF5">
        <w:rPr>
          <w:bCs/>
        </w:rPr>
        <w:t>»</w:t>
      </w:r>
      <w:r w:rsidR="00CB4BF5" w:rsidRPr="00C16B86">
        <w:rPr>
          <w:noProof/>
        </w:rPr>
        <w:t xml:space="preserve"> </w:t>
      </w:r>
      <w:r w:rsidR="00DB2F0A" w:rsidRPr="00C16B86">
        <w:t>п</w:t>
      </w:r>
      <w:r w:rsidR="00DD2F48" w:rsidRPr="00C16B86">
        <w:t>о адресу нахождения помещения «П</w:t>
      </w:r>
      <w:r w:rsidR="00DB2F0A" w:rsidRPr="00C16B86">
        <w:t>отребите</w:t>
      </w:r>
      <w:r w:rsidRPr="00C16B86">
        <w:t>ля»</w:t>
      </w:r>
      <w:r w:rsidR="00DB2F0A" w:rsidRPr="00C16B86">
        <w:t xml:space="preserve">. </w:t>
      </w:r>
      <w:proofErr w:type="gramEnd"/>
    </w:p>
    <w:p w:rsidR="00DB2F0A" w:rsidRDefault="00EB1C0A" w:rsidP="002E1030">
      <w:pPr>
        <w:ind w:firstLine="284"/>
        <w:jc w:val="both"/>
        <w:rPr>
          <w:bCs/>
        </w:rPr>
      </w:pPr>
      <w:r w:rsidRPr="00C16B86">
        <w:t>Доставка «П</w:t>
      </w:r>
      <w:r w:rsidR="00DB2F0A" w:rsidRPr="00C16B86">
        <w:t xml:space="preserve">отребителю» </w:t>
      </w:r>
      <w:r w:rsidRPr="00C16B86">
        <w:t>платежного документа для оплаты коммунальных услуг</w:t>
      </w:r>
      <w:r w:rsidR="00DB2F0A" w:rsidRPr="00C16B86">
        <w:t xml:space="preserve"> осуществл</w:t>
      </w:r>
      <w:r w:rsidR="00DB2F0A" w:rsidRPr="00C16B86">
        <w:t>я</w:t>
      </w:r>
      <w:r w:rsidR="00DB2F0A" w:rsidRPr="00C16B86">
        <w:t xml:space="preserve">ется </w:t>
      </w:r>
      <w:r w:rsidR="00DB2F0A" w:rsidRPr="00C16B86">
        <w:rPr>
          <w:bCs/>
        </w:rPr>
        <w:t>посредством вложения его в почто</w:t>
      </w:r>
      <w:r w:rsidRPr="00C16B86">
        <w:rPr>
          <w:bCs/>
        </w:rPr>
        <w:t>вый ящик «П</w:t>
      </w:r>
      <w:r w:rsidR="00DB2F0A" w:rsidRPr="00C16B86">
        <w:rPr>
          <w:bCs/>
        </w:rPr>
        <w:t>отребителя» или иным способом, обеспеч</w:t>
      </w:r>
      <w:r w:rsidR="00DB2F0A" w:rsidRPr="00C16B86">
        <w:rPr>
          <w:bCs/>
        </w:rPr>
        <w:t>и</w:t>
      </w:r>
      <w:r w:rsidR="00DB2F0A" w:rsidRPr="00C16B86">
        <w:rPr>
          <w:bCs/>
        </w:rPr>
        <w:t xml:space="preserve">вающим получение </w:t>
      </w:r>
      <w:r w:rsidRPr="00C16B86">
        <w:t>платежного документа</w:t>
      </w:r>
      <w:r w:rsidRPr="00C16B86">
        <w:rPr>
          <w:bCs/>
        </w:rPr>
        <w:t xml:space="preserve"> «П</w:t>
      </w:r>
      <w:r w:rsidR="00DB2F0A" w:rsidRPr="00C16B86">
        <w:rPr>
          <w:bCs/>
        </w:rPr>
        <w:t>отребителем».</w:t>
      </w:r>
    </w:p>
    <w:p w:rsidR="00F16E7F" w:rsidRPr="00F16E7F" w:rsidRDefault="00E840FA" w:rsidP="00F16E7F">
      <w:pPr>
        <w:ind w:firstLine="284"/>
        <w:jc w:val="both"/>
        <w:rPr>
          <w:bCs/>
        </w:rPr>
      </w:pPr>
      <w:r>
        <w:rPr>
          <w:bCs/>
        </w:rPr>
        <w:t>7.18</w:t>
      </w:r>
      <w:r w:rsidR="00F16E7F">
        <w:rPr>
          <w:bCs/>
        </w:rPr>
        <w:t xml:space="preserve">. «Потребитель» оплачивает </w:t>
      </w:r>
      <w:r w:rsidR="00F16E7F" w:rsidRPr="00F16E7F">
        <w:rPr>
          <w:bCs/>
        </w:rPr>
        <w:t>распределяемый между потребителями объем коммунальной услуги, предоставленной на общедомовые нужды за расчетный период, превышающий объем коммунальной услуги, рассчитанного исходя из нормативов потребления коммунальной услуги, предоставленной на общедомовые нуж</w:t>
      </w:r>
      <w:r w:rsidR="00F16E7F">
        <w:rPr>
          <w:bCs/>
        </w:rPr>
        <w:t>ды.</w:t>
      </w:r>
    </w:p>
    <w:p w:rsidR="00F16E7F" w:rsidRDefault="00F16E7F" w:rsidP="00F16E7F">
      <w:pPr>
        <w:pStyle w:val="ConsPlusNormal"/>
        <w:ind w:firstLine="540"/>
        <w:jc w:val="both"/>
        <w:rPr>
          <w:sz w:val="22"/>
          <w:szCs w:val="22"/>
        </w:rPr>
      </w:pPr>
    </w:p>
    <w:p w:rsidR="00B73431" w:rsidRPr="00C16B86" w:rsidRDefault="008C7694" w:rsidP="00B27308">
      <w:pPr>
        <w:jc w:val="center"/>
        <w:rPr>
          <w:b/>
        </w:rPr>
      </w:pPr>
      <w:bookmarkStart w:id="8" w:name="sub_115"/>
      <w:bookmarkEnd w:id="6"/>
      <w:bookmarkEnd w:id="7"/>
      <w:r>
        <w:rPr>
          <w:b/>
        </w:rPr>
        <w:t>8</w:t>
      </w:r>
      <w:r w:rsidR="00B73431" w:rsidRPr="00C16B86">
        <w:rPr>
          <w:b/>
        </w:rPr>
        <w:t>.  Аварийно-диспетчерское обслуживание</w:t>
      </w:r>
    </w:p>
    <w:p w:rsidR="00B73431" w:rsidRPr="00C16B86" w:rsidRDefault="00B73431" w:rsidP="002E1030">
      <w:pPr>
        <w:jc w:val="both"/>
      </w:pPr>
    </w:p>
    <w:p w:rsidR="00B73431" w:rsidRPr="00C16B86" w:rsidRDefault="00B2071C" w:rsidP="002E1030">
      <w:pPr>
        <w:ind w:firstLine="142"/>
        <w:jc w:val="both"/>
        <w:rPr>
          <w:bCs/>
        </w:rPr>
      </w:pPr>
      <w:r w:rsidRPr="00C16B86">
        <w:rPr>
          <w:bCs/>
        </w:rPr>
        <w:t>8</w:t>
      </w:r>
      <w:r w:rsidR="00B73431" w:rsidRPr="00C16B86">
        <w:rPr>
          <w:bCs/>
        </w:rPr>
        <w:t xml:space="preserve">.1. </w:t>
      </w:r>
      <w:r w:rsidR="00B73431" w:rsidRPr="00C16B86">
        <w:rPr>
          <w:b/>
          <w:bCs/>
        </w:rPr>
        <w:t>«</w:t>
      </w:r>
      <w:r w:rsidR="00963F6C" w:rsidRPr="00C16B86">
        <w:rPr>
          <w:b/>
          <w:bCs/>
        </w:rPr>
        <w:t>Управляющая организация</w:t>
      </w:r>
      <w:r w:rsidR="00B73431" w:rsidRPr="00C16B86">
        <w:rPr>
          <w:b/>
          <w:bCs/>
        </w:rPr>
        <w:t>»</w:t>
      </w:r>
      <w:r w:rsidR="00B73431" w:rsidRPr="00C16B86">
        <w:rPr>
          <w:bCs/>
        </w:rPr>
        <w:t xml:space="preserve"> аварийно-диспетчерское обслуживание многоквартирного дома осуществля</w:t>
      </w:r>
      <w:r w:rsidRPr="00C16B86">
        <w:rPr>
          <w:bCs/>
        </w:rPr>
        <w:t xml:space="preserve">ет путем заключения договора с </w:t>
      </w:r>
      <w:r w:rsidR="00B73431" w:rsidRPr="00C16B86">
        <w:rPr>
          <w:bCs/>
        </w:rPr>
        <w:t>ор</w:t>
      </w:r>
      <w:r w:rsidRPr="00C16B86">
        <w:rPr>
          <w:bCs/>
        </w:rPr>
        <w:t>ганизацией,</w:t>
      </w:r>
      <w:r w:rsidR="00963F6C" w:rsidRPr="00C16B86">
        <w:rPr>
          <w:bCs/>
        </w:rPr>
        <w:t xml:space="preserve"> осуществляющей  </w:t>
      </w:r>
      <w:r w:rsidR="00B73431" w:rsidRPr="00C16B86">
        <w:rPr>
          <w:bCs/>
        </w:rPr>
        <w:t>деятельность по аварийно-диспетчерскому обслуживанию</w:t>
      </w:r>
      <w:r w:rsidRPr="00C16B86">
        <w:rPr>
          <w:bCs/>
        </w:rPr>
        <w:t xml:space="preserve"> МКД</w:t>
      </w:r>
      <w:r w:rsidR="00B73431" w:rsidRPr="00C16B86">
        <w:rPr>
          <w:bCs/>
        </w:rPr>
        <w:t xml:space="preserve">. </w:t>
      </w:r>
    </w:p>
    <w:p w:rsidR="00B2071C" w:rsidRPr="00C16B86" w:rsidRDefault="00B2071C" w:rsidP="002E1030">
      <w:pPr>
        <w:ind w:firstLine="142"/>
        <w:jc w:val="both"/>
        <w:rPr>
          <w:bCs/>
        </w:rPr>
      </w:pPr>
      <w:r w:rsidRPr="00C16B86">
        <w:rPr>
          <w:bCs/>
        </w:rPr>
        <w:t>8</w:t>
      </w:r>
      <w:r w:rsidR="00B73431" w:rsidRPr="00C16B86">
        <w:rPr>
          <w:bCs/>
        </w:rPr>
        <w:t xml:space="preserve">.2. </w:t>
      </w:r>
      <w:r w:rsidRPr="00C16B86">
        <w:rPr>
          <w:bCs/>
        </w:rPr>
        <w:t>По договору аварийно-диспетчерского обслуживания организация, осуществляющая де</w:t>
      </w:r>
      <w:r w:rsidRPr="00C16B86">
        <w:rPr>
          <w:bCs/>
        </w:rPr>
        <w:t>я</w:t>
      </w:r>
      <w:r w:rsidRPr="00C16B86">
        <w:rPr>
          <w:bCs/>
        </w:rPr>
        <w:t>тельность по авар</w:t>
      </w:r>
      <w:r w:rsidR="008C7694">
        <w:rPr>
          <w:bCs/>
        </w:rPr>
        <w:t>ийно-диспетчерскому обслуживанию</w:t>
      </w:r>
      <w:r w:rsidRPr="00C16B86">
        <w:rPr>
          <w:bCs/>
        </w:rPr>
        <w:t xml:space="preserve"> </w:t>
      </w:r>
      <w:r w:rsidR="008C7694">
        <w:rPr>
          <w:bCs/>
        </w:rPr>
        <w:t>обеспечивает</w:t>
      </w:r>
      <w:r w:rsidRPr="00C16B86">
        <w:rPr>
          <w:bCs/>
        </w:rPr>
        <w:t xml:space="preserve">: </w:t>
      </w:r>
    </w:p>
    <w:p w:rsidR="00B2071C" w:rsidRPr="00C16B86" w:rsidRDefault="00B2071C" w:rsidP="002E1030">
      <w:pPr>
        <w:ind w:firstLine="284"/>
        <w:jc w:val="both"/>
        <w:rPr>
          <w:bCs/>
        </w:rPr>
      </w:pPr>
      <w:r w:rsidRPr="00C16B86">
        <w:rPr>
          <w:bCs/>
        </w:rPr>
        <w:t xml:space="preserve"> - незамедлительную ликвидацию засоров внутридомовой инженерной системы водоотведения;</w:t>
      </w:r>
    </w:p>
    <w:p w:rsidR="00B73431" w:rsidRPr="00C16B86" w:rsidRDefault="00B2071C" w:rsidP="002E1030">
      <w:pPr>
        <w:ind w:firstLine="284"/>
        <w:jc w:val="both"/>
        <w:rPr>
          <w:bCs/>
        </w:rPr>
      </w:pPr>
      <w:r w:rsidRPr="00C16B86">
        <w:rPr>
          <w:bCs/>
        </w:rPr>
        <w:t>-  устранение аварийных повреждений внутридомовых инженерных систем холодного и горяч</w:t>
      </w:r>
      <w:r w:rsidRPr="00C16B86">
        <w:rPr>
          <w:bCs/>
        </w:rPr>
        <w:t>е</w:t>
      </w:r>
      <w:r w:rsidR="008C7694">
        <w:rPr>
          <w:bCs/>
        </w:rPr>
        <w:t>го водо</w:t>
      </w:r>
      <w:r w:rsidRPr="00C16B86">
        <w:rPr>
          <w:bCs/>
        </w:rPr>
        <w:t xml:space="preserve">снабжения, водоотведения и внутридомовых систем отопления и </w:t>
      </w:r>
      <w:r w:rsidR="00005B6E" w:rsidRPr="00C16B86">
        <w:rPr>
          <w:bCs/>
        </w:rPr>
        <w:t>электроснабжения</w:t>
      </w:r>
    </w:p>
    <w:p w:rsidR="00B73431" w:rsidRPr="00C16B86" w:rsidRDefault="00005B6E" w:rsidP="002E1030">
      <w:pPr>
        <w:ind w:firstLine="142"/>
        <w:jc w:val="both"/>
        <w:rPr>
          <w:bCs/>
        </w:rPr>
      </w:pPr>
      <w:r w:rsidRPr="00C16B86">
        <w:rPr>
          <w:bCs/>
        </w:rPr>
        <w:t>8</w:t>
      </w:r>
      <w:r w:rsidR="00B73431" w:rsidRPr="00C16B86">
        <w:rPr>
          <w:bCs/>
        </w:rPr>
        <w:t xml:space="preserve">.3. </w:t>
      </w:r>
      <w:r w:rsidRPr="00C16B86">
        <w:rPr>
          <w:bCs/>
        </w:rPr>
        <w:t>Оплата организации,  осуществляющей  деятельность по аварийно-диспетчерскому обсл</w:t>
      </w:r>
      <w:r w:rsidRPr="00C16B86">
        <w:rPr>
          <w:bCs/>
        </w:rPr>
        <w:t>у</w:t>
      </w:r>
      <w:r w:rsidRPr="00C16B86">
        <w:rPr>
          <w:bCs/>
        </w:rPr>
        <w:t xml:space="preserve">живанию, оказанных услуг осуществляется по факту их оказания. </w:t>
      </w:r>
    </w:p>
    <w:p w:rsidR="00B73431" w:rsidRPr="00C16B86" w:rsidRDefault="00005B6E" w:rsidP="002E1030">
      <w:pPr>
        <w:ind w:firstLine="142"/>
        <w:jc w:val="both"/>
        <w:rPr>
          <w:bCs/>
        </w:rPr>
      </w:pPr>
      <w:r w:rsidRPr="00C16B86">
        <w:rPr>
          <w:bCs/>
        </w:rPr>
        <w:t>8</w:t>
      </w:r>
      <w:r w:rsidR="00B73431" w:rsidRPr="00C16B86">
        <w:rPr>
          <w:bCs/>
        </w:rPr>
        <w:t>.</w:t>
      </w:r>
      <w:r w:rsidRPr="00C16B86">
        <w:rPr>
          <w:bCs/>
        </w:rPr>
        <w:t>4</w:t>
      </w:r>
      <w:r w:rsidR="00B73431" w:rsidRPr="00C16B86">
        <w:rPr>
          <w:bCs/>
        </w:rPr>
        <w:t xml:space="preserve">. </w:t>
      </w:r>
      <w:r w:rsidR="00B73431" w:rsidRPr="00C16B86">
        <w:rPr>
          <w:b/>
          <w:bCs/>
        </w:rPr>
        <w:t>«</w:t>
      </w:r>
      <w:r w:rsidR="006A5470" w:rsidRPr="00C16B86">
        <w:rPr>
          <w:b/>
          <w:bCs/>
        </w:rPr>
        <w:t>Управляющая организация</w:t>
      </w:r>
      <w:r w:rsidR="00B73431" w:rsidRPr="00C16B86">
        <w:rPr>
          <w:b/>
          <w:bCs/>
        </w:rPr>
        <w:t>»</w:t>
      </w:r>
      <w:r w:rsidR="00B73431" w:rsidRPr="00C16B86">
        <w:rPr>
          <w:bCs/>
        </w:rPr>
        <w:t xml:space="preserve"> </w:t>
      </w:r>
      <w:r w:rsidR="006A5470" w:rsidRPr="00C16B86">
        <w:rPr>
          <w:bCs/>
        </w:rPr>
        <w:t>обязан</w:t>
      </w:r>
      <w:r w:rsidR="005720BE" w:rsidRPr="00C16B86">
        <w:rPr>
          <w:bCs/>
        </w:rPr>
        <w:t>а</w:t>
      </w:r>
      <w:r w:rsidR="006A5470" w:rsidRPr="00C16B86">
        <w:rPr>
          <w:bCs/>
        </w:rPr>
        <w:t xml:space="preserve"> обеспечить  свободный доступ </w:t>
      </w:r>
      <w:r w:rsidR="00B73431" w:rsidRPr="00C16B86">
        <w:rPr>
          <w:bCs/>
        </w:rPr>
        <w:t>сотрудников орган</w:t>
      </w:r>
      <w:r w:rsidR="00B73431" w:rsidRPr="00C16B86">
        <w:rPr>
          <w:bCs/>
        </w:rPr>
        <w:t>и</w:t>
      </w:r>
      <w:r w:rsidR="00B73431" w:rsidRPr="00C16B86">
        <w:rPr>
          <w:bCs/>
        </w:rPr>
        <w:t>зации,  осуществляющей деятельность по аварийно-диспетчерскому обслуживанию, в помеще</w:t>
      </w:r>
      <w:r w:rsidR="005720BE" w:rsidRPr="00C16B86">
        <w:rPr>
          <w:bCs/>
        </w:rPr>
        <w:t>ния  в  многоквартирном  доме, являющиеся общим имуществом в МКД, а  «Собственник»</w:t>
      </w:r>
      <w:r w:rsidRPr="00C16B86">
        <w:rPr>
          <w:bCs/>
        </w:rPr>
        <w:t xml:space="preserve"> </w:t>
      </w:r>
      <w:r w:rsidR="005720BE" w:rsidRPr="00C16B86">
        <w:rPr>
          <w:bCs/>
        </w:rPr>
        <w:t>- в помещ</w:t>
      </w:r>
      <w:r w:rsidR="005720BE" w:rsidRPr="00C16B86">
        <w:rPr>
          <w:bCs/>
        </w:rPr>
        <w:t>е</w:t>
      </w:r>
      <w:r w:rsidR="005720BE" w:rsidRPr="00C16B86">
        <w:rPr>
          <w:bCs/>
        </w:rPr>
        <w:t>ние, принадлежащее ему на праве собственности, для немедленного устранения аварии.</w:t>
      </w:r>
    </w:p>
    <w:p w:rsidR="00B73431" w:rsidRDefault="00005B6E" w:rsidP="002E1030">
      <w:pPr>
        <w:ind w:firstLine="142"/>
        <w:jc w:val="both"/>
        <w:rPr>
          <w:bCs/>
        </w:rPr>
      </w:pPr>
      <w:r w:rsidRPr="00C16B86">
        <w:rPr>
          <w:bCs/>
        </w:rPr>
        <w:t>8.5</w:t>
      </w:r>
      <w:r w:rsidR="00B73431" w:rsidRPr="00C16B86">
        <w:rPr>
          <w:bCs/>
        </w:rPr>
        <w:t>. Заявки на ликвидацию засоров внутридомовой инженерной системы водоотведения и устр</w:t>
      </w:r>
      <w:r w:rsidR="00B73431" w:rsidRPr="00C16B86">
        <w:rPr>
          <w:bCs/>
        </w:rPr>
        <w:t>а</w:t>
      </w:r>
      <w:r w:rsidR="00B73431" w:rsidRPr="00C16B86">
        <w:rPr>
          <w:bCs/>
        </w:rPr>
        <w:t>нение аварийных повреждений  внутридомовых  инженерных   систем холодного и горячего вод</w:t>
      </w:r>
      <w:r w:rsidR="00B73431" w:rsidRPr="00C16B86">
        <w:rPr>
          <w:bCs/>
        </w:rPr>
        <w:t>о</w:t>
      </w:r>
      <w:r w:rsidR="00B73431" w:rsidRPr="00C16B86">
        <w:rPr>
          <w:bCs/>
        </w:rPr>
        <w:t xml:space="preserve">снабжения, водоотведения и внутридомовых систем отопления и электроснабжения подаются </w:t>
      </w:r>
      <w:r w:rsidR="00B73431" w:rsidRPr="00C16B86">
        <w:rPr>
          <w:b/>
          <w:bCs/>
        </w:rPr>
        <w:t>«</w:t>
      </w:r>
      <w:r w:rsidRPr="00C16B86">
        <w:rPr>
          <w:b/>
          <w:bCs/>
        </w:rPr>
        <w:t>Управляющей организацией</w:t>
      </w:r>
      <w:r w:rsidR="00B73431" w:rsidRPr="00C16B86">
        <w:rPr>
          <w:b/>
          <w:bCs/>
        </w:rPr>
        <w:t>»</w:t>
      </w:r>
      <w:r w:rsidR="00B73431" w:rsidRPr="00C16B86">
        <w:rPr>
          <w:bCs/>
        </w:rPr>
        <w:t xml:space="preserve"> в организацию, осуществляющую деятельность по аварийно-диспетчерскому обслуживанию по заключенному договору. </w:t>
      </w:r>
    </w:p>
    <w:p w:rsidR="008C7694" w:rsidRPr="00C16B86" w:rsidRDefault="008C7694" w:rsidP="002E1030">
      <w:pPr>
        <w:ind w:firstLine="142"/>
        <w:jc w:val="both"/>
        <w:rPr>
          <w:bCs/>
        </w:rPr>
      </w:pPr>
      <w:r w:rsidRPr="00C16B86">
        <w:rPr>
          <w:bCs/>
        </w:rPr>
        <w:t>8.6.</w:t>
      </w:r>
      <w:r>
        <w:rPr>
          <w:bCs/>
        </w:rPr>
        <w:t xml:space="preserve"> </w:t>
      </w:r>
      <w:r w:rsidR="001317D3">
        <w:rPr>
          <w:bCs/>
        </w:rPr>
        <w:t>В случае необходимости устранения аварийных повреждений на инженерных сетях вход</w:t>
      </w:r>
      <w:r w:rsidR="001317D3">
        <w:rPr>
          <w:bCs/>
        </w:rPr>
        <w:t>я</w:t>
      </w:r>
      <w:r w:rsidR="001317D3">
        <w:rPr>
          <w:bCs/>
        </w:rPr>
        <w:t>щих в состав общего имущества МКД и находящегося в жилом (нежилом) помещении з</w:t>
      </w:r>
      <w:r w:rsidR="001317D3" w:rsidRPr="001317D3">
        <w:rPr>
          <w:bCs/>
        </w:rPr>
        <w:t>аявки на ликвидацию</w:t>
      </w:r>
      <w:r w:rsidR="001317D3">
        <w:rPr>
          <w:bCs/>
        </w:rPr>
        <w:t xml:space="preserve"> аварийных ситуаций Собственник подает в </w:t>
      </w:r>
      <w:r w:rsidR="001317D3" w:rsidRPr="001317D3">
        <w:rPr>
          <w:b/>
          <w:bCs/>
        </w:rPr>
        <w:t>«Управляющую организацию»</w:t>
      </w:r>
      <w:r w:rsidR="001317D3">
        <w:rPr>
          <w:b/>
          <w:bCs/>
        </w:rPr>
        <w:t>.</w:t>
      </w:r>
      <w:r w:rsidR="001317D3" w:rsidRPr="001317D3">
        <w:rPr>
          <w:b/>
          <w:bCs/>
        </w:rPr>
        <w:t xml:space="preserve"> </w:t>
      </w:r>
    </w:p>
    <w:p w:rsidR="00DB2F0A" w:rsidRPr="00C16B86" w:rsidRDefault="008C7694" w:rsidP="002E1030">
      <w:pPr>
        <w:ind w:firstLine="142"/>
        <w:jc w:val="both"/>
        <w:rPr>
          <w:bCs/>
        </w:rPr>
      </w:pPr>
      <w:r>
        <w:rPr>
          <w:bCs/>
        </w:rPr>
        <w:lastRenderedPageBreak/>
        <w:t xml:space="preserve">8.7. </w:t>
      </w:r>
      <w:r w:rsidR="00B73431" w:rsidRPr="00C16B86">
        <w:rPr>
          <w:bCs/>
        </w:rPr>
        <w:t xml:space="preserve">Адреса и номера телефонов </w:t>
      </w:r>
      <w:r w:rsidR="00005B6E" w:rsidRPr="00C16B86">
        <w:rPr>
          <w:bCs/>
        </w:rPr>
        <w:t>организации</w:t>
      </w:r>
      <w:r w:rsidR="00B73431" w:rsidRPr="00C16B86">
        <w:rPr>
          <w:bCs/>
        </w:rPr>
        <w:t xml:space="preserve">,  осуществляющей деятельность по аварийно-диспетчерскому обслуживанию по договору </w:t>
      </w:r>
      <w:r w:rsidR="00C82B42" w:rsidRPr="00C16B86">
        <w:rPr>
          <w:bCs/>
        </w:rPr>
        <w:t xml:space="preserve">с </w:t>
      </w:r>
      <w:r w:rsidR="00B73431" w:rsidRPr="00C16B86">
        <w:rPr>
          <w:b/>
          <w:bCs/>
        </w:rPr>
        <w:t>«</w:t>
      </w:r>
      <w:r w:rsidR="00C82B42" w:rsidRPr="00C16B86">
        <w:rPr>
          <w:b/>
          <w:bCs/>
        </w:rPr>
        <w:t>Управляющей организацией</w:t>
      </w:r>
      <w:r w:rsidR="00B73431" w:rsidRPr="00C16B86">
        <w:rPr>
          <w:b/>
          <w:bCs/>
        </w:rPr>
        <w:t>»</w:t>
      </w:r>
      <w:r w:rsidR="00C82B42" w:rsidRPr="00C16B86">
        <w:rPr>
          <w:bCs/>
        </w:rPr>
        <w:t xml:space="preserve"> </w:t>
      </w:r>
      <w:r w:rsidR="005720BE" w:rsidRPr="00C16B86">
        <w:rPr>
          <w:bCs/>
        </w:rPr>
        <w:t xml:space="preserve">и диспетчерских служб организаций предоставляющих коммунальные услуги, </w:t>
      </w:r>
      <w:r w:rsidR="00C82B42" w:rsidRPr="00C16B86">
        <w:rPr>
          <w:bCs/>
        </w:rPr>
        <w:t xml:space="preserve">указаны в </w:t>
      </w:r>
      <w:r w:rsidR="00C82B42" w:rsidRPr="00872965">
        <w:rPr>
          <w:b/>
          <w:bCs/>
        </w:rPr>
        <w:t>Приложении</w:t>
      </w:r>
      <w:r w:rsidR="00C82B42" w:rsidRPr="00C16B86">
        <w:rPr>
          <w:bCs/>
        </w:rPr>
        <w:t xml:space="preserve"> </w:t>
      </w:r>
      <w:r w:rsidR="005D2D76" w:rsidRPr="00872965">
        <w:rPr>
          <w:b/>
          <w:bCs/>
        </w:rPr>
        <w:t>8</w:t>
      </w:r>
      <w:r w:rsidR="00C82B42" w:rsidRPr="00C16B86">
        <w:rPr>
          <w:bCs/>
        </w:rPr>
        <w:t xml:space="preserve"> </w:t>
      </w:r>
      <w:r w:rsidR="008B612E" w:rsidRPr="00C16B86">
        <w:rPr>
          <w:bCs/>
        </w:rPr>
        <w:t>настоящ</w:t>
      </w:r>
      <w:r w:rsidR="008B612E" w:rsidRPr="00C16B86">
        <w:rPr>
          <w:bCs/>
        </w:rPr>
        <w:t>е</w:t>
      </w:r>
      <w:r w:rsidR="008B612E" w:rsidRPr="00C16B86">
        <w:rPr>
          <w:bCs/>
        </w:rPr>
        <w:t xml:space="preserve">го </w:t>
      </w:r>
      <w:r w:rsidR="00C82B42" w:rsidRPr="00C16B86">
        <w:rPr>
          <w:bCs/>
        </w:rPr>
        <w:t xml:space="preserve">Договора, которое является его неотъемлемой частью. </w:t>
      </w:r>
    </w:p>
    <w:p w:rsidR="00F00CB1" w:rsidRPr="00C16B86" w:rsidRDefault="00F00CB1" w:rsidP="00B27308">
      <w:pPr>
        <w:widowControl w:val="0"/>
        <w:tabs>
          <w:tab w:val="left" w:pos="1080"/>
        </w:tabs>
        <w:jc w:val="center"/>
        <w:outlineLvl w:val="0"/>
        <w:rPr>
          <w:rStyle w:val="af"/>
          <w:noProof/>
          <w:color w:val="000000"/>
        </w:rPr>
      </w:pPr>
      <w:bookmarkStart w:id="9" w:name="sub_4"/>
      <w:bookmarkEnd w:id="0"/>
      <w:bookmarkEnd w:id="1"/>
      <w:bookmarkEnd w:id="8"/>
    </w:p>
    <w:p w:rsidR="00F00CB1" w:rsidRPr="00C16B86" w:rsidRDefault="00005B6E" w:rsidP="00B27308">
      <w:pPr>
        <w:widowControl w:val="0"/>
        <w:jc w:val="center"/>
        <w:outlineLvl w:val="0"/>
        <w:rPr>
          <w:rStyle w:val="af"/>
          <w:noProof/>
          <w:color w:val="000000"/>
        </w:rPr>
      </w:pPr>
      <w:r w:rsidRPr="00C16B86">
        <w:rPr>
          <w:rStyle w:val="af"/>
          <w:noProof/>
          <w:color w:val="000000"/>
        </w:rPr>
        <w:t>9</w:t>
      </w:r>
      <w:r w:rsidR="00F00CB1" w:rsidRPr="00C16B86">
        <w:rPr>
          <w:rStyle w:val="af"/>
          <w:noProof/>
          <w:color w:val="000000"/>
        </w:rPr>
        <w:t>. Порядок определения цен</w:t>
      </w:r>
      <w:r w:rsidR="006A46B6" w:rsidRPr="00C16B86">
        <w:rPr>
          <w:rStyle w:val="af"/>
          <w:noProof/>
          <w:color w:val="000000"/>
        </w:rPr>
        <w:t>ы</w:t>
      </w:r>
      <w:r w:rsidR="00F00CB1" w:rsidRPr="00C16B86">
        <w:rPr>
          <w:rStyle w:val="af"/>
          <w:noProof/>
          <w:color w:val="000000"/>
        </w:rPr>
        <w:t xml:space="preserve"> Договора </w:t>
      </w:r>
    </w:p>
    <w:p w:rsidR="00F00CB1" w:rsidRPr="00C16B86" w:rsidRDefault="00F00CB1" w:rsidP="00B27308">
      <w:pPr>
        <w:widowControl w:val="0"/>
        <w:jc w:val="center"/>
        <w:outlineLvl w:val="0"/>
        <w:rPr>
          <w:rStyle w:val="af"/>
          <w:noProof/>
          <w:color w:val="000000"/>
        </w:rPr>
      </w:pPr>
    </w:p>
    <w:p w:rsidR="00A746AD" w:rsidRPr="00C16B86" w:rsidRDefault="00005B6E" w:rsidP="002E1030">
      <w:pPr>
        <w:widowControl w:val="0"/>
        <w:ind w:firstLine="142"/>
        <w:jc w:val="both"/>
        <w:rPr>
          <w:bCs/>
        </w:rPr>
      </w:pPr>
      <w:r w:rsidRPr="00C16B86">
        <w:rPr>
          <w:bCs/>
        </w:rPr>
        <w:t>9</w:t>
      </w:r>
      <w:r w:rsidR="00EE6232" w:rsidRPr="00C16B86">
        <w:rPr>
          <w:bCs/>
        </w:rPr>
        <w:t xml:space="preserve">.1. </w:t>
      </w:r>
      <w:r w:rsidR="00A746AD" w:rsidRPr="00C16B86">
        <w:rPr>
          <w:bCs/>
        </w:rPr>
        <w:t xml:space="preserve">Цена Договора </w:t>
      </w:r>
      <w:r w:rsidR="004C17C8" w:rsidRPr="00C16B86">
        <w:rPr>
          <w:bCs/>
        </w:rPr>
        <w:t>устанавливается</w:t>
      </w:r>
      <w:r w:rsidR="00A746AD" w:rsidRPr="00C16B86">
        <w:rPr>
          <w:bCs/>
        </w:rPr>
        <w:t xml:space="preserve"> Соглашением </w:t>
      </w:r>
      <w:r w:rsidR="004C17C8" w:rsidRPr="00C16B86">
        <w:rPr>
          <w:bCs/>
        </w:rPr>
        <w:t>Сторон</w:t>
      </w:r>
      <w:r w:rsidR="00A746AD" w:rsidRPr="00C16B86">
        <w:rPr>
          <w:bCs/>
        </w:rPr>
        <w:t xml:space="preserve"> - </w:t>
      </w:r>
      <w:r w:rsidR="00A746AD" w:rsidRPr="00872965">
        <w:rPr>
          <w:b/>
          <w:bCs/>
        </w:rPr>
        <w:t xml:space="preserve">Приложение </w:t>
      </w:r>
      <w:r w:rsidR="005D2D76" w:rsidRPr="00872965">
        <w:rPr>
          <w:b/>
          <w:bCs/>
        </w:rPr>
        <w:t>9</w:t>
      </w:r>
      <w:r w:rsidR="00A746AD" w:rsidRPr="00C16B86">
        <w:rPr>
          <w:bCs/>
        </w:rPr>
        <w:t xml:space="preserve"> настоящего Догов</w:t>
      </w:r>
      <w:r w:rsidR="00A746AD" w:rsidRPr="00C16B86">
        <w:rPr>
          <w:bCs/>
        </w:rPr>
        <w:t>о</w:t>
      </w:r>
      <w:r w:rsidR="00A746AD" w:rsidRPr="00C16B86">
        <w:rPr>
          <w:bCs/>
        </w:rPr>
        <w:t>ра, которое является его неотъемлемой частью.</w:t>
      </w:r>
    </w:p>
    <w:p w:rsidR="00FB0B01" w:rsidRDefault="00A746AD" w:rsidP="002E1030">
      <w:pPr>
        <w:widowControl w:val="0"/>
        <w:ind w:firstLine="142"/>
        <w:jc w:val="both"/>
        <w:rPr>
          <w:bCs/>
        </w:rPr>
      </w:pPr>
      <w:r w:rsidRPr="00C16B86">
        <w:rPr>
          <w:bCs/>
        </w:rPr>
        <w:t xml:space="preserve">Цена Договора </w:t>
      </w:r>
      <w:r w:rsidR="004C17C8" w:rsidRPr="00C16B86">
        <w:rPr>
          <w:bCs/>
        </w:rPr>
        <w:t xml:space="preserve">определяется, как </w:t>
      </w:r>
      <w:r w:rsidR="00E8192B" w:rsidRPr="00C16B86">
        <w:rPr>
          <w:bCs/>
        </w:rPr>
        <w:t xml:space="preserve">общая стоимость </w:t>
      </w:r>
      <w:proofErr w:type="gramStart"/>
      <w:r w:rsidR="00E8192B" w:rsidRPr="00C16B86">
        <w:rPr>
          <w:bCs/>
        </w:rPr>
        <w:t>указанных</w:t>
      </w:r>
      <w:proofErr w:type="gramEnd"/>
      <w:r w:rsidR="00E8192B" w:rsidRPr="00C16B86">
        <w:rPr>
          <w:bCs/>
        </w:rPr>
        <w:t xml:space="preserve"> в Договоре</w:t>
      </w:r>
      <w:r w:rsidR="00FB0B01">
        <w:rPr>
          <w:bCs/>
        </w:rPr>
        <w:t>:</w:t>
      </w:r>
    </w:p>
    <w:p w:rsidR="00FB0B01" w:rsidRDefault="00FB0B01" w:rsidP="002E1030">
      <w:pPr>
        <w:widowControl w:val="0"/>
        <w:ind w:firstLine="142"/>
        <w:jc w:val="both"/>
        <w:rPr>
          <w:bCs/>
        </w:rPr>
      </w:pPr>
      <w:r>
        <w:rPr>
          <w:bCs/>
        </w:rPr>
        <w:t xml:space="preserve">- </w:t>
      </w:r>
      <w:r w:rsidR="00E8192B" w:rsidRPr="00C16B86">
        <w:rPr>
          <w:bCs/>
        </w:rPr>
        <w:t xml:space="preserve"> услуг и работ по содержанию и ремонту общего имущества в </w:t>
      </w:r>
      <w:r w:rsidR="00A3551B" w:rsidRPr="00C16B86">
        <w:rPr>
          <w:bCs/>
        </w:rPr>
        <w:t>МКД</w:t>
      </w:r>
      <w:r>
        <w:rPr>
          <w:bCs/>
        </w:rPr>
        <w:t>;</w:t>
      </w:r>
    </w:p>
    <w:p w:rsidR="00FB0B01" w:rsidRDefault="00FB0B01" w:rsidP="002E1030">
      <w:pPr>
        <w:widowControl w:val="0"/>
        <w:ind w:firstLine="142"/>
        <w:jc w:val="both"/>
        <w:rPr>
          <w:bCs/>
        </w:rPr>
      </w:pPr>
      <w:r>
        <w:rPr>
          <w:bCs/>
        </w:rPr>
        <w:t xml:space="preserve">- </w:t>
      </w:r>
      <w:r w:rsidR="00E8192B" w:rsidRPr="00C16B86">
        <w:rPr>
          <w:bCs/>
        </w:rPr>
        <w:t>коммунальных услуг, предоставляемых «Потребителю»</w:t>
      </w:r>
      <w:r w:rsidR="00A3551B" w:rsidRPr="00C16B86">
        <w:rPr>
          <w:bCs/>
        </w:rPr>
        <w:t>,</w:t>
      </w:r>
      <w:r w:rsidR="00E8192B" w:rsidRPr="00C16B86">
        <w:rPr>
          <w:bCs/>
        </w:rPr>
        <w:t xml:space="preserve">  в течение всего срока действия Дог</w:t>
      </w:r>
      <w:r w:rsidR="00E8192B" w:rsidRPr="00C16B86">
        <w:rPr>
          <w:bCs/>
        </w:rPr>
        <w:t>о</w:t>
      </w:r>
      <w:r w:rsidR="00E8192B" w:rsidRPr="00C16B86">
        <w:rPr>
          <w:bCs/>
        </w:rPr>
        <w:t>вора</w:t>
      </w:r>
      <w:r>
        <w:rPr>
          <w:bCs/>
        </w:rPr>
        <w:t>;</w:t>
      </w:r>
    </w:p>
    <w:p w:rsidR="00EE6232" w:rsidRPr="00C16B86" w:rsidRDefault="00FB0B01" w:rsidP="00FB0B01">
      <w:pPr>
        <w:widowControl w:val="0"/>
        <w:ind w:firstLine="142"/>
        <w:rPr>
          <w:bCs/>
        </w:rPr>
      </w:pPr>
      <w:r>
        <w:rPr>
          <w:bCs/>
        </w:rPr>
        <w:t xml:space="preserve">- </w:t>
      </w:r>
      <w:r w:rsidR="003961B0">
        <w:rPr>
          <w:bCs/>
        </w:rPr>
        <w:t xml:space="preserve"> </w:t>
      </w:r>
      <w:r w:rsidR="003961B0">
        <w:rPr>
          <w:noProof/>
        </w:rPr>
        <w:t>иной, направленной</w:t>
      </w:r>
      <w:r w:rsidR="003961B0" w:rsidRPr="00C16B86">
        <w:rPr>
          <w:noProof/>
        </w:rPr>
        <w:t xml:space="preserve"> на достижение целей управления </w:t>
      </w:r>
      <w:r>
        <w:rPr>
          <w:noProof/>
        </w:rPr>
        <w:t>МКД</w:t>
      </w:r>
      <w:r w:rsidR="003961B0">
        <w:rPr>
          <w:noProof/>
        </w:rPr>
        <w:t>,</w:t>
      </w:r>
      <w:r w:rsidR="003961B0" w:rsidRPr="00C16B86">
        <w:rPr>
          <w:noProof/>
        </w:rPr>
        <w:t xml:space="preserve"> дея</w:t>
      </w:r>
      <w:r w:rsidR="003961B0">
        <w:rPr>
          <w:noProof/>
        </w:rPr>
        <w:t>тельности, в том числе:</w:t>
      </w:r>
      <w:r w:rsidR="003961B0" w:rsidRPr="00C16B86">
        <w:rPr>
          <w:noProof/>
        </w:rPr>
        <w:t xml:space="preserve"> </w:t>
      </w:r>
      <w:r w:rsidR="003961B0">
        <w:rPr>
          <w:noProof/>
        </w:rPr>
        <w:t xml:space="preserve">оказание услуг по ведению бухгалтерского учета, налоговой отчетности, предоставления иной информации в </w:t>
      </w:r>
      <w:r w:rsidR="003961B0">
        <w:t>органы государственного жилищного надзора, муниципального жил</w:t>
      </w:r>
      <w:r>
        <w:t>ищного ко</w:t>
      </w:r>
      <w:r>
        <w:t>н</w:t>
      </w:r>
      <w:r>
        <w:t>троля и другие органы, формирования и ведения электронного паспорта и энергетического па</w:t>
      </w:r>
      <w:r>
        <w:t>с</w:t>
      </w:r>
      <w:r>
        <w:t>порта</w:t>
      </w:r>
      <w:r w:rsidR="00E8192B" w:rsidRPr="00C16B86">
        <w:t xml:space="preserve"> </w:t>
      </w:r>
      <w:r>
        <w:t>МКД.</w:t>
      </w:r>
    </w:p>
    <w:p w:rsidR="00A07D08" w:rsidRPr="00C16B86" w:rsidRDefault="00A3551B" w:rsidP="002E1030">
      <w:pPr>
        <w:widowControl w:val="0"/>
        <w:ind w:firstLine="142"/>
        <w:jc w:val="both"/>
        <w:rPr>
          <w:bCs/>
        </w:rPr>
      </w:pPr>
      <w:r w:rsidRPr="00C16B86">
        <w:rPr>
          <w:bCs/>
        </w:rPr>
        <w:t>9</w:t>
      </w:r>
      <w:r w:rsidR="00EE6232" w:rsidRPr="00C16B86">
        <w:rPr>
          <w:bCs/>
        </w:rPr>
        <w:t xml:space="preserve">.2. </w:t>
      </w:r>
      <w:r w:rsidR="00A07D08" w:rsidRPr="00C16B86">
        <w:rPr>
          <w:bCs/>
        </w:rPr>
        <w:t xml:space="preserve">Изменение цены </w:t>
      </w:r>
      <w:r w:rsidR="00E5465E" w:rsidRPr="00C16B86">
        <w:rPr>
          <w:bCs/>
        </w:rPr>
        <w:t xml:space="preserve">после заключения </w:t>
      </w:r>
      <w:r w:rsidR="00A07D08" w:rsidRPr="00C16B86">
        <w:rPr>
          <w:bCs/>
        </w:rPr>
        <w:t xml:space="preserve">Договора </w:t>
      </w:r>
      <w:r w:rsidR="00E5465E" w:rsidRPr="00C16B86">
        <w:rPr>
          <w:bCs/>
        </w:rPr>
        <w:t>допускается</w:t>
      </w:r>
      <w:r w:rsidR="00A07D08" w:rsidRPr="00C16B86">
        <w:rPr>
          <w:bCs/>
        </w:rPr>
        <w:t xml:space="preserve"> по соглашению Сторон составле</w:t>
      </w:r>
      <w:r w:rsidR="00A07D08" w:rsidRPr="00C16B86">
        <w:rPr>
          <w:bCs/>
        </w:rPr>
        <w:t>н</w:t>
      </w:r>
      <w:r w:rsidR="00A07D08" w:rsidRPr="00C16B86">
        <w:rPr>
          <w:bCs/>
        </w:rPr>
        <w:t>ного в письменной форме</w:t>
      </w:r>
      <w:r w:rsidR="00E5465E" w:rsidRPr="00C16B86">
        <w:rPr>
          <w:bCs/>
        </w:rPr>
        <w:t xml:space="preserve"> для каждой из сторон</w:t>
      </w:r>
      <w:r w:rsidR="00A07D08" w:rsidRPr="00C16B86">
        <w:rPr>
          <w:bCs/>
        </w:rPr>
        <w:t xml:space="preserve"> и являющегося неотъемлемой частью Договора.</w:t>
      </w:r>
    </w:p>
    <w:p w:rsidR="00E5465E" w:rsidRPr="00C16B86" w:rsidRDefault="00A07D08" w:rsidP="002E1030">
      <w:pPr>
        <w:widowControl w:val="0"/>
        <w:ind w:firstLine="284"/>
        <w:jc w:val="both"/>
        <w:rPr>
          <w:bCs/>
        </w:rPr>
      </w:pPr>
      <w:r w:rsidRPr="00C16B86">
        <w:rPr>
          <w:noProof/>
        </w:rPr>
        <w:t>При этом</w:t>
      </w:r>
      <w:r w:rsidR="00FA7799" w:rsidRPr="00C16B86">
        <w:rPr>
          <w:noProof/>
        </w:rPr>
        <w:t xml:space="preserve">, такой порядок обязателен при изменении </w:t>
      </w:r>
      <w:r w:rsidR="00FA7799" w:rsidRPr="00C16B86">
        <w:rPr>
          <w:bCs/>
        </w:rPr>
        <w:t>общей стоимости за услуги и рабо</w:t>
      </w:r>
      <w:r w:rsidR="00E5465E" w:rsidRPr="00C16B86">
        <w:rPr>
          <w:bCs/>
        </w:rPr>
        <w:t>ты по с</w:t>
      </w:r>
      <w:r w:rsidR="00E5465E" w:rsidRPr="00C16B86">
        <w:rPr>
          <w:bCs/>
        </w:rPr>
        <w:t>о</w:t>
      </w:r>
      <w:r w:rsidR="00FA7799" w:rsidRPr="00C16B86">
        <w:rPr>
          <w:bCs/>
        </w:rPr>
        <w:t>держанию и ремонту общего имущества в МКД</w:t>
      </w:r>
      <w:r w:rsidR="00E5465E" w:rsidRPr="00C16B86">
        <w:rPr>
          <w:bCs/>
        </w:rPr>
        <w:t>.</w:t>
      </w:r>
    </w:p>
    <w:p w:rsidR="00CB249D" w:rsidRPr="005D1B7E" w:rsidRDefault="001317D3" w:rsidP="005D1B7E">
      <w:pPr>
        <w:spacing w:line="216" w:lineRule="auto"/>
        <w:ind w:firstLine="170"/>
        <w:contextualSpacing/>
        <w:jc w:val="both"/>
      </w:pPr>
      <w:r>
        <w:rPr>
          <w:noProof/>
        </w:rPr>
        <w:t>В случае</w:t>
      </w:r>
      <w:r w:rsidR="00FA7799" w:rsidRPr="00C16B86">
        <w:rPr>
          <w:noProof/>
        </w:rPr>
        <w:t xml:space="preserve"> </w:t>
      </w:r>
      <w:r w:rsidR="00CB249D" w:rsidRPr="00C16B86">
        <w:rPr>
          <w:noProof/>
        </w:rPr>
        <w:t>определения (</w:t>
      </w:r>
      <w:r w:rsidR="00FA7799" w:rsidRPr="00C16B86">
        <w:rPr>
          <w:noProof/>
        </w:rPr>
        <w:t>изменения</w:t>
      </w:r>
      <w:r w:rsidR="00CB249D" w:rsidRPr="00C16B86">
        <w:rPr>
          <w:noProof/>
        </w:rPr>
        <w:t>)</w:t>
      </w:r>
      <w:r w:rsidR="00FA7799" w:rsidRPr="00C16B86">
        <w:rPr>
          <w:noProof/>
        </w:rPr>
        <w:t xml:space="preserve"> </w:t>
      </w:r>
      <w:r w:rsidR="002E1030" w:rsidRPr="00C16B86">
        <w:rPr>
          <w:bCs/>
        </w:rPr>
        <w:t>тарифов</w:t>
      </w:r>
      <w:r w:rsidR="00CB249D" w:rsidRPr="00C16B86">
        <w:rPr>
          <w:bCs/>
        </w:rPr>
        <w:t xml:space="preserve"> (цены)</w:t>
      </w:r>
      <w:r w:rsidR="002E1030" w:rsidRPr="00C16B86">
        <w:rPr>
          <w:bCs/>
        </w:rPr>
        <w:t xml:space="preserve"> на коммунальные ресурсы</w:t>
      </w:r>
      <w:r w:rsidR="00FA7799" w:rsidRPr="00C16B86">
        <w:rPr>
          <w:bCs/>
        </w:rPr>
        <w:t xml:space="preserve"> </w:t>
      </w:r>
      <w:r w:rsidR="00DB786B" w:rsidRPr="00C16B86">
        <w:rPr>
          <w:bCs/>
        </w:rPr>
        <w:t>в порядке</w:t>
      </w:r>
      <w:r w:rsidR="00DB786B" w:rsidRPr="00C16B86">
        <w:t xml:space="preserve">, </w:t>
      </w:r>
      <w:proofErr w:type="spellStart"/>
      <w:r w:rsidR="005D1B7E">
        <w:t>о</w:t>
      </w:r>
      <w:r w:rsidR="00CB249D" w:rsidRPr="00C16B86">
        <w:t>пред</w:t>
      </w:r>
      <w:proofErr w:type="gramStart"/>
      <w:r w:rsidR="00CB249D" w:rsidRPr="00C16B86">
        <w:t>е</w:t>
      </w:r>
      <w:proofErr w:type="spellEnd"/>
      <w:r w:rsidR="005D1B7E">
        <w:t>-</w:t>
      </w:r>
      <w:proofErr w:type="gramEnd"/>
      <w:r w:rsidR="005D1B7E">
        <w:t xml:space="preserve"> </w:t>
      </w:r>
      <w:r w:rsidR="00CB249D" w:rsidRPr="00C16B86">
        <w:t>ленном законодательством Российской Федерации о государственном регулировании цен (тар</w:t>
      </w:r>
      <w:r w:rsidR="00CB249D" w:rsidRPr="00C16B86">
        <w:t>и</w:t>
      </w:r>
      <w:r w:rsidR="00CB249D" w:rsidRPr="00C16B86">
        <w:t>фов)</w:t>
      </w:r>
      <w:r w:rsidR="002E1030" w:rsidRPr="00C16B86">
        <w:t>,</w:t>
      </w:r>
      <w:r w:rsidR="00FA7799" w:rsidRPr="00C16B86">
        <w:rPr>
          <w:bCs/>
        </w:rPr>
        <w:t xml:space="preserve"> составление письменного соглашения между Сторонами не требуется.</w:t>
      </w:r>
      <w:r w:rsidR="002E1030" w:rsidRPr="00C16B86">
        <w:rPr>
          <w:color w:val="FF0000"/>
        </w:rPr>
        <w:t xml:space="preserve"> </w:t>
      </w:r>
    </w:p>
    <w:p w:rsidR="005D1B7E" w:rsidRDefault="00CB249D" w:rsidP="002E1030">
      <w:pPr>
        <w:spacing w:line="216" w:lineRule="auto"/>
        <w:ind w:firstLine="170"/>
        <w:contextualSpacing/>
        <w:jc w:val="both"/>
        <w:rPr>
          <w:bCs/>
        </w:rPr>
      </w:pPr>
      <w:r w:rsidRPr="005D1B7E">
        <w:rPr>
          <w:noProof/>
        </w:rPr>
        <w:t xml:space="preserve"> </w:t>
      </w:r>
      <w:r w:rsidR="005D1B7E" w:rsidRPr="005D1B7E">
        <w:rPr>
          <w:noProof/>
        </w:rPr>
        <w:t>При этом,</w:t>
      </w:r>
      <w:r w:rsidR="005D1B7E">
        <w:rPr>
          <w:b/>
          <w:noProof/>
        </w:rPr>
        <w:t xml:space="preserve"> </w:t>
      </w:r>
      <w:r w:rsidR="002E1030" w:rsidRPr="00C16B86">
        <w:rPr>
          <w:b/>
          <w:noProof/>
        </w:rPr>
        <w:t>«Управляющая организация»</w:t>
      </w:r>
      <w:r w:rsidR="002E1030" w:rsidRPr="00C16B86">
        <w:rPr>
          <w:noProof/>
        </w:rPr>
        <w:t xml:space="preserve"> информирует </w:t>
      </w:r>
      <w:r w:rsidR="005D1B7E" w:rsidRPr="005D1B7E">
        <w:rPr>
          <w:b/>
          <w:noProof/>
        </w:rPr>
        <w:t>«Заказчика</w:t>
      </w:r>
      <w:r w:rsidR="005D1B7E">
        <w:rPr>
          <w:noProof/>
        </w:rPr>
        <w:t xml:space="preserve">» об изменении </w:t>
      </w:r>
      <w:r w:rsidR="005D1B7E" w:rsidRPr="00C16B86">
        <w:rPr>
          <w:bCs/>
        </w:rPr>
        <w:t xml:space="preserve">тарифов (цены) на коммунальные ресурсы </w:t>
      </w:r>
      <w:r w:rsidR="005D1B7E">
        <w:rPr>
          <w:bCs/>
        </w:rPr>
        <w:t>путем размещения соответствующей информации на информ</w:t>
      </w:r>
      <w:r w:rsidR="005D1B7E">
        <w:rPr>
          <w:bCs/>
        </w:rPr>
        <w:t>а</w:t>
      </w:r>
      <w:r w:rsidR="005D1B7E">
        <w:rPr>
          <w:bCs/>
        </w:rPr>
        <w:t xml:space="preserve">ционных стендах, установленных в каждом подъезде МКД, в помещении </w:t>
      </w:r>
      <w:r w:rsidR="005D1B7E">
        <w:rPr>
          <w:b/>
          <w:noProof/>
        </w:rPr>
        <w:t>«Управляющей организации</w:t>
      </w:r>
      <w:r w:rsidR="005D1B7E" w:rsidRPr="00C16B86">
        <w:rPr>
          <w:b/>
          <w:noProof/>
        </w:rPr>
        <w:t>»</w:t>
      </w:r>
      <w:r w:rsidR="005D1B7E">
        <w:rPr>
          <w:b/>
          <w:noProof/>
        </w:rPr>
        <w:t xml:space="preserve"> </w:t>
      </w:r>
      <w:r w:rsidR="005D1B7E" w:rsidRPr="005D1B7E">
        <w:rPr>
          <w:noProof/>
        </w:rPr>
        <w:t>в месте</w:t>
      </w:r>
      <w:r w:rsidR="005D1B7E">
        <w:rPr>
          <w:noProof/>
        </w:rPr>
        <w:t>,</w:t>
      </w:r>
      <w:r w:rsidR="005D1B7E" w:rsidRPr="005D1B7E">
        <w:rPr>
          <w:noProof/>
        </w:rPr>
        <w:t xml:space="preserve"> доступном для каждого</w:t>
      </w:r>
      <w:r w:rsidR="005D1B7E">
        <w:rPr>
          <w:noProof/>
        </w:rPr>
        <w:t xml:space="preserve"> «Потребителя», а также на сайте </w:t>
      </w:r>
      <w:r w:rsidR="005D1B7E">
        <w:rPr>
          <w:b/>
          <w:noProof/>
        </w:rPr>
        <w:t>«Управляющей организации</w:t>
      </w:r>
      <w:r w:rsidR="005D1B7E" w:rsidRPr="00C16B86">
        <w:rPr>
          <w:b/>
          <w:noProof/>
        </w:rPr>
        <w:t>»</w:t>
      </w:r>
      <w:r w:rsidR="005D1B7E">
        <w:rPr>
          <w:b/>
          <w:noProof/>
        </w:rPr>
        <w:t xml:space="preserve">. </w:t>
      </w:r>
    </w:p>
    <w:p w:rsidR="00F00CB1" w:rsidRPr="00C16B86" w:rsidRDefault="00F00CB1" w:rsidP="00B27308">
      <w:pPr>
        <w:widowControl w:val="0"/>
        <w:jc w:val="center"/>
        <w:outlineLvl w:val="0"/>
        <w:rPr>
          <w:noProof/>
        </w:rPr>
      </w:pPr>
    </w:p>
    <w:p w:rsidR="00087E63" w:rsidRPr="00C16B86" w:rsidRDefault="00E5465E" w:rsidP="00B27308">
      <w:pPr>
        <w:contextualSpacing/>
        <w:jc w:val="center"/>
        <w:rPr>
          <w:b/>
          <w:noProof/>
        </w:rPr>
      </w:pPr>
      <w:r w:rsidRPr="00C16B86">
        <w:rPr>
          <w:b/>
          <w:noProof/>
        </w:rPr>
        <w:t>10</w:t>
      </w:r>
      <w:r w:rsidR="00F00CB1" w:rsidRPr="00C16B86">
        <w:rPr>
          <w:b/>
          <w:noProof/>
        </w:rPr>
        <w:t xml:space="preserve">. </w:t>
      </w:r>
      <w:r w:rsidR="00087E63" w:rsidRPr="00C16B86">
        <w:rPr>
          <w:b/>
          <w:noProof/>
        </w:rPr>
        <w:t xml:space="preserve">Порядок определения размера платы за содержание и ремонт жилого помещения и размера платы за коммунальные услуги, а также </w:t>
      </w:r>
      <w:r w:rsidR="009F251D" w:rsidRPr="00C16B86">
        <w:rPr>
          <w:b/>
          <w:noProof/>
        </w:rPr>
        <w:t>порядок внесения такой платы</w:t>
      </w:r>
    </w:p>
    <w:p w:rsidR="00F00CB1" w:rsidRPr="00C16B86" w:rsidRDefault="00F00CB1" w:rsidP="00B27308">
      <w:pPr>
        <w:widowControl w:val="0"/>
        <w:jc w:val="center"/>
        <w:outlineLvl w:val="0"/>
        <w:rPr>
          <w:b/>
          <w:noProof/>
        </w:rPr>
      </w:pPr>
    </w:p>
    <w:p w:rsidR="004D4709" w:rsidRPr="00C16B86" w:rsidRDefault="00E5465E" w:rsidP="00FB0B01">
      <w:pPr>
        <w:ind w:firstLine="142"/>
        <w:contextualSpacing/>
        <w:rPr>
          <w:bCs/>
        </w:rPr>
      </w:pPr>
      <w:r w:rsidRPr="00C16B86">
        <w:rPr>
          <w:bCs/>
        </w:rPr>
        <w:t>10</w:t>
      </w:r>
      <w:r w:rsidR="0058224D" w:rsidRPr="00C16B86">
        <w:rPr>
          <w:bCs/>
        </w:rPr>
        <w:t xml:space="preserve">.1. </w:t>
      </w:r>
      <w:proofErr w:type="gramStart"/>
      <w:r w:rsidRPr="003961B0">
        <w:rPr>
          <w:b/>
          <w:bCs/>
        </w:rPr>
        <w:t>Размер платы за содержа</w:t>
      </w:r>
      <w:r w:rsidR="004D4709" w:rsidRPr="003961B0">
        <w:rPr>
          <w:b/>
          <w:bCs/>
        </w:rPr>
        <w:t>ние и ремонт жилого помещения</w:t>
      </w:r>
      <w:r w:rsidR="004D4709" w:rsidRPr="00C16B86">
        <w:rPr>
          <w:bCs/>
        </w:rPr>
        <w:t xml:space="preserve"> определяется, как общая ст</w:t>
      </w:r>
      <w:r w:rsidR="004D4709" w:rsidRPr="00C16B86">
        <w:rPr>
          <w:bCs/>
        </w:rPr>
        <w:t>о</w:t>
      </w:r>
      <w:r w:rsidR="004D4709" w:rsidRPr="00C16B86">
        <w:rPr>
          <w:bCs/>
        </w:rPr>
        <w:t>имость услуг и работ по упр</w:t>
      </w:r>
      <w:r w:rsidR="003961B0">
        <w:rPr>
          <w:bCs/>
        </w:rPr>
        <w:t xml:space="preserve">авлению многоквартирным домом, </w:t>
      </w:r>
      <w:r w:rsidR="004D4709" w:rsidRPr="00C16B86">
        <w:rPr>
          <w:bCs/>
        </w:rPr>
        <w:t>стоимости оказания услуг и в</w:t>
      </w:r>
      <w:r w:rsidR="004D4709" w:rsidRPr="00C16B86">
        <w:rPr>
          <w:bCs/>
        </w:rPr>
        <w:t>ы</w:t>
      </w:r>
      <w:r w:rsidR="004D4709" w:rsidRPr="00C16B86">
        <w:rPr>
          <w:bCs/>
        </w:rPr>
        <w:t>полнения работ по надлежащему содержанию общего имущества в МКД определенных Сторон</w:t>
      </w:r>
      <w:r w:rsidR="004D4709" w:rsidRPr="00C16B86">
        <w:rPr>
          <w:bCs/>
        </w:rPr>
        <w:t>а</w:t>
      </w:r>
      <w:r w:rsidR="004D4709" w:rsidRPr="00C16B86">
        <w:rPr>
          <w:bCs/>
        </w:rPr>
        <w:t>ми и указанных в Перечне</w:t>
      </w:r>
      <w:r w:rsidR="003961B0">
        <w:rPr>
          <w:bCs/>
        </w:rPr>
        <w:t xml:space="preserve">, </w:t>
      </w:r>
      <w:r w:rsidR="00FB0B01">
        <w:rPr>
          <w:noProof/>
        </w:rPr>
        <w:t>иной, направленной</w:t>
      </w:r>
      <w:r w:rsidR="00FB0B01" w:rsidRPr="00C16B86">
        <w:rPr>
          <w:noProof/>
        </w:rPr>
        <w:t xml:space="preserve"> на достижение целей управления </w:t>
      </w:r>
      <w:r w:rsidR="00FB0B01">
        <w:rPr>
          <w:noProof/>
        </w:rPr>
        <w:t>МКД ,</w:t>
      </w:r>
      <w:r w:rsidR="00FB0B01" w:rsidRPr="00C16B86">
        <w:rPr>
          <w:noProof/>
        </w:rPr>
        <w:t xml:space="preserve"> дея</w:t>
      </w:r>
      <w:r w:rsidR="00FB0B01">
        <w:rPr>
          <w:noProof/>
        </w:rPr>
        <w:t>тель-ности, в том числе:</w:t>
      </w:r>
      <w:r w:rsidR="00FB0B01" w:rsidRPr="00C16B86">
        <w:rPr>
          <w:noProof/>
        </w:rPr>
        <w:t xml:space="preserve"> </w:t>
      </w:r>
      <w:r w:rsidR="00FB0B01">
        <w:rPr>
          <w:noProof/>
        </w:rPr>
        <w:t>оказание услуг по ведению бухгалтерского учета, налоговой отчетности, предоставления иной информации</w:t>
      </w:r>
      <w:proofErr w:type="gramEnd"/>
      <w:r w:rsidR="00FB0B01">
        <w:rPr>
          <w:noProof/>
        </w:rPr>
        <w:t xml:space="preserve"> в </w:t>
      </w:r>
      <w:r w:rsidR="00FB0B01">
        <w:t>органы государственного жилищного надзора, муниципал</w:t>
      </w:r>
      <w:r w:rsidR="00FB0B01">
        <w:t>ь</w:t>
      </w:r>
      <w:r w:rsidR="00FB0B01">
        <w:t>ного жилищного контроля и другие органы, формирования и ведения электронного паспорта и энергетического паспорта</w:t>
      </w:r>
      <w:r w:rsidR="00FB0B01" w:rsidRPr="00C16B86">
        <w:t xml:space="preserve"> </w:t>
      </w:r>
      <w:r w:rsidR="00FB0B01">
        <w:t>МКД.</w:t>
      </w:r>
    </w:p>
    <w:p w:rsidR="004D4709" w:rsidRDefault="004D4709" w:rsidP="006A1202">
      <w:pPr>
        <w:ind w:firstLine="142"/>
        <w:contextualSpacing/>
        <w:jc w:val="both"/>
        <w:rPr>
          <w:bCs/>
        </w:rPr>
      </w:pPr>
      <w:r w:rsidRPr="00C16B86">
        <w:rPr>
          <w:bCs/>
        </w:rPr>
        <w:t xml:space="preserve">Стоимость </w:t>
      </w:r>
      <w:r w:rsidR="00213CA3" w:rsidRPr="00C16B86">
        <w:rPr>
          <w:bCs/>
        </w:rPr>
        <w:t xml:space="preserve">услуг и работ по управлению многоквартирным домом составляет </w:t>
      </w:r>
      <w:r w:rsidR="001D416E" w:rsidRPr="000560B5">
        <w:rPr>
          <w:b/>
          <w:bCs/>
          <w:color w:val="FF0000"/>
          <w:highlight w:val="yellow"/>
        </w:rPr>
        <w:t>15</w:t>
      </w:r>
      <w:r w:rsidR="00AC49EB">
        <w:rPr>
          <w:b/>
          <w:bCs/>
          <w:color w:val="FF0000"/>
        </w:rPr>
        <w:t xml:space="preserve"> </w:t>
      </w:r>
      <w:r w:rsidR="00213CA3" w:rsidRPr="00C16B86">
        <w:rPr>
          <w:bCs/>
        </w:rPr>
        <w:t>% от стоимости оказания услуг и выполнения работ по надлежащему содержанию общего имущества в МКД.</w:t>
      </w:r>
    </w:p>
    <w:p w:rsidR="001D416E" w:rsidRPr="00A4126A" w:rsidRDefault="00A20446" w:rsidP="00A4126A">
      <w:pPr>
        <w:ind w:firstLine="142"/>
        <w:contextualSpacing/>
        <w:jc w:val="both"/>
        <w:rPr>
          <w:noProof/>
        </w:rPr>
      </w:pPr>
      <w:proofErr w:type="gramStart"/>
      <w:r>
        <w:rPr>
          <w:bCs/>
        </w:rPr>
        <w:t xml:space="preserve">Стоимость </w:t>
      </w:r>
      <w:r w:rsidR="001D416E">
        <w:rPr>
          <w:noProof/>
        </w:rPr>
        <w:t>иной направленной</w:t>
      </w:r>
      <w:r w:rsidR="001D416E" w:rsidRPr="00C16B86">
        <w:rPr>
          <w:noProof/>
        </w:rPr>
        <w:t xml:space="preserve"> на достижение целей управления многоквартирным домом дея</w:t>
      </w:r>
      <w:r w:rsidR="001D416E">
        <w:rPr>
          <w:noProof/>
        </w:rPr>
        <w:t>-тельности, в том числе:</w:t>
      </w:r>
      <w:r w:rsidR="001D416E" w:rsidRPr="00C16B86">
        <w:rPr>
          <w:noProof/>
        </w:rPr>
        <w:t xml:space="preserve"> </w:t>
      </w:r>
      <w:r w:rsidR="001D416E">
        <w:rPr>
          <w:noProof/>
        </w:rPr>
        <w:t xml:space="preserve">оказания услуг по ведению бухгалтерского учета, налоговой отчетности, предоставления иной информации в </w:t>
      </w:r>
      <w:r w:rsidR="001D416E">
        <w:t>органы государственного жилищного надзора, муниципал</w:t>
      </w:r>
      <w:r w:rsidR="001D416E">
        <w:t>ь</w:t>
      </w:r>
      <w:r w:rsidR="001D416E">
        <w:t>ного жилищного контроля и другие органы</w:t>
      </w:r>
      <w:r w:rsidR="001D416E">
        <w:rPr>
          <w:noProof/>
        </w:rPr>
        <w:t xml:space="preserve">, </w:t>
      </w:r>
      <w:r w:rsidR="004611CE">
        <w:rPr>
          <w:noProof/>
        </w:rPr>
        <w:t>формирования электронного пас</w:t>
      </w:r>
      <w:r w:rsidR="00CC2096">
        <w:rPr>
          <w:noProof/>
        </w:rPr>
        <w:t>п</w:t>
      </w:r>
      <w:r w:rsidR="004611CE">
        <w:rPr>
          <w:noProof/>
        </w:rPr>
        <w:t xml:space="preserve">орта дома и других </w:t>
      </w:r>
      <w:r w:rsidR="00CC2096">
        <w:rPr>
          <w:noProof/>
        </w:rPr>
        <w:t xml:space="preserve">технических </w:t>
      </w:r>
      <w:r w:rsidR="004611CE">
        <w:rPr>
          <w:noProof/>
        </w:rPr>
        <w:t>документов</w:t>
      </w:r>
      <w:r w:rsidR="00CC2096">
        <w:rPr>
          <w:noProof/>
        </w:rPr>
        <w:t xml:space="preserve">  в соответствии с требованиями Правительства РФ</w:t>
      </w:r>
      <w:r w:rsidR="004611CE">
        <w:rPr>
          <w:noProof/>
        </w:rPr>
        <w:t xml:space="preserve"> </w:t>
      </w:r>
      <w:r>
        <w:rPr>
          <w:bCs/>
        </w:rPr>
        <w:t xml:space="preserve">составляет </w:t>
      </w:r>
      <w:r w:rsidR="004611CE" w:rsidRPr="004611CE">
        <w:rPr>
          <w:b/>
          <w:bCs/>
          <w:color w:val="FF0000"/>
          <w:highlight w:val="yellow"/>
        </w:rPr>
        <w:t>10</w:t>
      </w:r>
      <w:r w:rsidRPr="000560B5">
        <w:rPr>
          <w:b/>
          <w:bCs/>
          <w:color w:val="FF0000"/>
        </w:rPr>
        <w:t xml:space="preserve"> </w:t>
      </w:r>
      <w:r>
        <w:rPr>
          <w:bCs/>
        </w:rPr>
        <w:t xml:space="preserve">% </w:t>
      </w:r>
      <w:r w:rsidRPr="00A20446">
        <w:rPr>
          <w:bCs/>
        </w:rPr>
        <w:t>от стоимости оказания услуг и выполнения работ по надлежащему</w:t>
      </w:r>
      <w:proofErr w:type="gramEnd"/>
      <w:r w:rsidRPr="00A20446">
        <w:rPr>
          <w:bCs/>
        </w:rPr>
        <w:t xml:space="preserve"> содержанию общего имущества в МКД.</w:t>
      </w:r>
    </w:p>
    <w:p w:rsidR="00DF6504" w:rsidRPr="00C16B86" w:rsidRDefault="004D4709" w:rsidP="006A1202">
      <w:pPr>
        <w:widowControl w:val="0"/>
        <w:ind w:firstLine="142"/>
        <w:jc w:val="both"/>
      </w:pPr>
      <w:r w:rsidRPr="00C16B86">
        <w:rPr>
          <w:bCs/>
        </w:rPr>
        <w:t>10</w:t>
      </w:r>
      <w:r w:rsidR="00E03ACD" w:rsidRPr="00C16B86">
        <w:rPr>
          <w:bCs/>
        </w:rPr>
        <w:t>.2.</w:t>
      </w:r>
      <w:r w:rsidR="00E03ACD" w:rsidRPr="00C16B86">
        <w:t xml:space="preserve"> </w:t>
      </w:r>
      <w:r w:rsidR="00213CA3" w:rsidRPr="003961B0">
        <w:rPr>
          <w:b/>
        </w:rPr>
        <w:t>Размер платы за коммунальные услуги</w:t>
      </w:r>
      <w:r w:rsidR="00213CA3" w:rsidRPr="00C16B86">
        <w:t xml:space="preserve"> определяется исходя из объема потребляемых коммунальных услуг, определяемого по показаниям приборов учета, а при их отсутствии, исходя из нормативов потребления коммунальных услуг, и рассчитывается по тарифам, установленным</w:t>
      </w:r>
      <w:r w:rsidR="00213CA3" w:rsidRPr="00C16B86">
        <w:rPr>
          <w:bCs/>
        </w:rPr>
        <w:t xml:space="preserve"> Управлением государственного регулирования цен и тарифов по Республике Адыгея</w:t>
      </w:r>
      <w:r w:rsidR="002E1030" w:rsidRPr="00C16B86">
        <w:t xml:space="preserve"> в порядке, установленном федеральным законом</w:t>
      </w:r>
      <w:r w:rsidR="00DB786B" w:rsidRPr="00C16B86">
        <w:rPr>
          <w:bCs/>
        </w:rPr>
        <w:t>.</w:t>
      </w:r>
      <w:bookmarkStart w:id="10" w:name="sub_1915"/>
      <w:r w:rsidR="00DF6504" w:rsidRPr="00C16B86">
        <w:t xml:space="preserve"> </w:t>
      </w:r>
    </w:p>
    <w:p w:rsidR="00213CA3" w:rsidRPr="00C16B86" w:rsidRDefault="00DF6504" w:rsidP="006A1202">
      <w:pPr>
        <w:widowControl w:val="0"/>
        <w:ind w:firstLine="142"/>
        <w:jc w:val="both"/>
      </w:pPr>
      <w:r w:rsidRPr="00C16B86">
        <w:lastRenderedPageBreak/>
        <w:t xml:space="preserve">10.3. </w:t>
      </w:r>
      <w:proofErr w:type="gramStart"/>
      <w:r w:rsidRPr="00C16B86">
        <w:t xml:space="preserve">При расчете размера платы за коммунальные ресурсы, приобретаемые </w:t>
      </w:r>
      <w:r w:rsidRPr="00C16B86">
        <w:rPr>
          <w:b/>
        </w:rPr>
        <w:t>«</w:t>
      </w:r>
      <w:proofErr w:type="spellStart"/>
      <w:r w:rsidRPr="00C16B86">
        <w:rPr>
          <w:b/>
        </w:rPr>
        <w:t>Упраляющей</w:t>
      </w:r>
      <w:proofErr w:type="spellEnd"/>
      <w:r w:rsidRPr="00C16B86">
        <w:rPr>
          <w:b/>
        </w:rPr>
        <w:t xml:space="preserve"> о</w:t>
      </w:r>
      <w:r w:rsidRPr="00C16B86">
        <w:rPr>
          <w:b/>
        </w:rPr>
        <w:t>р</w:t>
      </w:r>
      <w:r w:rsidRPr="00C16B86">
        <w:rPr>
          <w:b/>
        </w:rPr>
        <w:t>ганизацией»</w:t>
      </w:r>
      <w:r w:rsidRPr="00C16B86">
        <w:t xml:space="preserve">  у </w:t>
      </w:r>
      <w:proofErr w:type="spellStart"/>
      <w:r w:rsidRPr="00C16B86">
        <w:t>ресурсоснабжающей</w:t>
      </w:r>
      <w:proofErr w:type="spellEnd"/>
      <w:r w:rsidRPr="00C16B86">
        <w:t xml:space="preserve"> организации в целях оказания коммунальных услуг «Потр</w:t>
      </w:r>
      <w:r w:rsidRPr="00C16B86">
        <w:t>е</w:t>
      </w:r>
      <w:r w:rsidRPr="00C16B86">
        <w:t xml:space="preserve">бителю», применяются тарифы (цены) </w:t>
      </w:r>
      <w:proofErr w:type="spellStart"/>
      <w:r w:rsidRPr="00C16B86">
        <w:t>ресурсоснабжающей</w:t>
      </w:r>
      <w:proofErr w:type="spellEnd"/>
      <w:r w:rsidRPr="00C16B86">
        <w:t xml:space="preserve"> организации, используемые при ра</w:t>
      </w:r>
      <w:r w:rsidRPr="00C16B86">
        <w:t>с</w:t>
      </w:r>
      <w:r w:rsidRPr="00C16B86">
        <w:t xml:space="preserve">чете размера платы за коммунальные услуги для потребителей, определенные законодательством Российской Федерации о государственном регулировании цен (тарифов) и указанные в </w:t>
      </w:r>
      <w:r w:rsidRPr="00872965">
        <w:rPr>
          <w:b/>
        </w:rPr>
        <w:t>Прилож</w:t>
      </w:r>
      <w:r w:rsidRPr="00872965">
        <w:rPr>
          <w:b/>
        </w:rPr>
        <w:t>е</w:t>
      </w:r>
      <w:r w:rsidRPr="00872965">
        <w:rPr>
          <w:b/>
        </w:rPr>
        <w:t xml:space="preserve">нии </w:t>
      </w:r>
      <w:r w:rsidR="005D2D76" w:rsidRPr="00872965">
        <w:rPr>
          <w:b/>
        </w:rPr>
        <w:t>10</w:t>
      </w:r>
      <w:r w:rsidRPr="00872965">
        <w:rPr>
          <w:b/>
        </w:rPr>
        <w:t xml:space="preserve"> </w:t>
      </w:r>
      <w:r w:rsidRPr="00C16B86">
        <w:t>настоящего Договора, которое является его неотъемлемой частью.</w:t>
      </w:r>
      <w:bookmarkEnd w:id="10"/>
      <w:proofErr w:type="gramEnd"/>
    </w:p>
    <w:p w:rsidR="00387E13" w:rsidRPr="00C16B86" w:rsidRDefault="00DF6504" w:rsidP="006A1202">
      <w:pPr>
        <w:widowControl w:val="0"/>
        <w:ind w:firstLine="142"/>
        <w:jc w:val="both"/>
      </w:pPr>
      <w:r w:rsidRPr="00C16B86">
        <w:rPr>
          <w:bCs/>
        </w:rPr>
        <w:t>10.4</w:t>
      </w:r>
      <w:r w:rsidR="00ED3109" w:rsidRPr="00C16B86">
        <w:rPr>
          <w:bCs/>
        </w:rPr>
        <w:t xml:space="preserve">. </w:t>
      </w:r>
      <w:r w:rsidR="00387E13" w:rsidRPr="00C16B86">
        <w:t xml:space="preserve">Плата за жилое помещение и коммунальные услуги вносится «Потребителем» </w:t>
      </w:r>
      <w:r w:rsidR="00387E13" w:rsidRPr="00C16B86">
        <w:rPr>
          <w:bCs/>
        </w:rPr>
        <w:t xml:space="preserve">или  по его поручению другими лицами </w:t>
      </w:r>
      <w:r w:rsidR="00387E13" w:rsidRPr="00C16B86">
        <w:t xml:space="preserve">ежемесячно </w:t>
      </w:r>
      <w:r w:rsidR="00387E13" w:rsidRPr="00C16B86">
        <w:rPr>
          <w:b/>
          <w:i/>
        </w:rPr>
        <w:t>до десятого числа месяца</w:t>
      </w:r>
      <w:r w:rsidR="00387E13" w:rsidRPr="00C16B86">
        <w:t>, следующего за истекшим м</w:t>
      </w:r>
      <w:r w:rsidR="00387E13" w:rsidRPr="00C16B86">
        <w:t>е</w:t>
      </w:r>
      <w:r w:rsidR="00387E13" w:rsidRPr="00C16B86">
        <w:t xml:space="preserve">сяцем на основании платежных документов, представленных </w:t>
      </w:r>
      <w:r w:rsidR="00AC5C4D" w:rsidRPr="00C16B86">
        <w:rPr>
          <w:noProof/>
        </w:rPr>
        <w:t>«Собственнику»</w:t>
      </w:r>
      <w:r w:rsidR="00387E13" w:rsidRPr="00C16B86">
        <w:t xml:space="preserve"> </w:t>
      </w:r>
      <w:r w:rsidR="00387E13" w:rsidRPr="00C16B86">
        <w:rPr>
          <w:b/>
          <w:i/>
        </w:rPr>
        <w:t>не позднее первого числа месяца</w:t>
      </w:r>
      <w:r w:rsidR="00387E13" w:rsidRPr="00C16B86">
        <w:t>, следующего за истекшим месяцем.</w:t>
      </w:r>
    </w:p>
    <w:p w:rsidR="00C97FEC" w:rsidRPr="00C16B86" w:rsidRDefault="000E3D36" w:rsidP="006A1202">
      <w:pPr>
        <w:widowControl w:val="0"/>
        <w:ind w:firstLine="142"/>
        <w:jc w:val="both"/>
        <w:rPr>
          <w:bCs/>
        </w:rPr>
      </w:pPr>
      <w:r w:rsidRPr="00C16B86">
        <w:rPr>
          <w:bCs/>
        </w:rPr>
        <w:t>При этом</w:t>
      </w:r>
      <w:proofErr w:type="gramStart"/>
      <w:r w:rsidRPr="00C16B86">
        <w:rPr>
          <w:bCs/>
        </w:rPr>
        <w:t>,</w:t>
      </w:r>
      <w:proofErr w:type="gramEnd"/>
      <w:r w:rsidRPr="00C16B86">
        <w:rPr>
          <w:bCs/>
        </w:rPr>
        <w:t xml:space="preserve"> внесение платы за коммунальные услуги за последний расчетный период частями и осуществление предварительной оплаты коммунальных услуг в счет будущих расчетных периодов</w:t>
      </w:r>
      <w:r w:rsidR="00CC74D3" w:rsidRPr="00C16B86">
        <w:rPr>
          <w:bCs/>
        </w:rPr>
        <w:t xml:space="preserve"> не допускается</w:t>
      </w:r>
      <w:r w:rsidRPr="00C16B86">
        <w:rPr>
          <w:bCs/>
        </w:rPr>
        <w:t>.</w:t>
      </w:r>
    </w:p>
    <w:p w:rsidR="00F00CB1" w:rsidRPr="00C16B86" w:rsidRDefault="00E427BE" w:rsidP="006A1202">
      <w:pPr>
        <w:widowControl w:val="0"/>
        <w:ind w:firstLine="142"/>
        <w:jc w:val="both"/>
        <w:rPr>
          <w:bCs/>
        </w:rPr>
      </w:pPr>
      <w:r>
        <w:rPr>
          <w:bCs/>
        </w:rPr>
        <w:t>10.5</w:t>
      </w:r>
      <w:r w:rsidR="00C97FEC" w:rsidRPr="00C16B86">
        <w:rPr>
          <w:bCs/>
        </w:rPr>
        <w:t xml:space="preserve">. </w:t>
      </w:r>
      <w:proofErr w:type="gramStart"/>
      <w:r w:rsidR="00AF5AF8" w:rsidRPr="00C16B86">
        <w:rPr>
          <w:bCs/>
        </w:rPr>
        <w:t>Оплата производится в АКБ «</w:t>
      </w:r>
      <w:proofErr w:type="spellStart"/>
      <w:r w:rsidR="00AF5AF8" w:rsidRPr="00C16B86">
        <w:rPr>
          <w:bCs/>
        </w:rPr>
        <w:t>Майкопбанк</w:t>
      </w:r>
      <w:proofErr w:type="spellEnd"/>
      <w:r w:rsidR="00AF5AF8" w:rsidRPr="00C16B86">
        <w:rPr>
          <w:bCs/>
        </w:rPr>
        <w:t xml:space="preserve">» расположенного по адресу: </w:t>
      </w:r>
      <w:r w:rsidR="00AF5AF8" w:rsidRPr="00C16B86">
        <w:rPr>
          <w:bCs/>
          <w:u w:val="single"/>
        </w:rPr>
        <w:t>г. Майкоп, ул. Пи</w:t>
      </w:r>
      <w:r w:rsidR="00AF5AF8" w:rsidRPr="00C16B86">
        <w:rPr>
          <w:bCs/>
          <w:u w:val="single"/>
        </w:rPr>
        <w:t>о</w:t>
      </w:r>
      <w:r w:rsidR="00AF5AF8" w:rsidRPr="00C16B86">
        <w:rPr>
          <w:bCs/>
          <w:u w:val="single"/>
        </w:rPr>
        <w:t>нерская, 276</w:t>
      </w:r>
      <w:r w:rsidR="00AF5AF8" w:rsidRPr="00C16B86">
        <w:rPr>
          <w:bCs/>
        </w:rPr>
        <w:t xml:space="preserve"> или в дополнительных офисах банка расположенных по адресу: г.. Майкоп, ул. Шо</w:t>
      </w:r>
      <w:r w:rsidR="00AF5AF8" w:rsidRPr="00C16B86">
        <w:rPr>
          <w:bCs/>
        </w:rPr>
        <w:t>с</w:t>
      </w:r>
      <w:r w:rsidR="00AF5AF8" w:rsidRPr="00C16B86">
        <w:rPr>
          <w:bCs/>
        </w:rPr>
        <w:t>сейная, 2; г. Майкоп, ул. 2-я Кирпичная, 3.</w:t>
      </w:r>
      <w:proofErr w:type="gramEnd"/>
    </w:p>
    <w:p w:rsidR="00F00CB1" w:rsidRPr="00C16B86" w:rsidRDefault="002A68A5" w:rsidP="00E427BE">
      <w:pPr>
        <w:widowControl w:val="0"/>
        <w:ind w:firstLine="142"/>
        <w:jc w:val="both"/>
        <w:rPr>
          <w:bCs/>
        </w:rPr>
      </w:pPr>
      <w:r w:rsidRPr="00C16B86">
        <w:rPr>
          <w:bCs/>
        </w:rPr>
        <w:t>10</w:t>
      </w:r>
      <w:r w:rsidR="00E427BE">
        <w:rPr>
          <w:bCs/>
        </w:rPr>
        <w:t>.6</w:t>
      </w:r>
      <w:r w:rsidR="002174D4" w:rsidRPr="00C16B86">
        <w:rPr>
          <w:bCs/>
        </w:rPr>
        <w:t xml:space="preserve">. </w:t>
      </w:r>
      <w:r w:rsidR="00F00CB1" w:rsidRPr="00C16B86">
        <w:rPr>
          <w:bCs/>
        </w:rPr>
        <w:t>Неиспользование «</w:t>
      </w:r>
      <w:r w:rsidR="002174D4" w:rsidRPr="00C16B86">
        <w:rPr>
          <w:bCs/>
        </w:rPr>
        <w:t>Собственником» помещения</w:t>
      </w:r>
      <w:r w:rsidR="00F00CB1" w:rsidRPr="00C16B86">
        <w:rPr>
          <w:bCs/>
        </w:rPr>
        <w:t xml:space="preserve"> не является основанием невнесения платы за жилое помещение</w:t>
      </w:r>
      <w:r w:rsidRPr="00C16B86">
        <w:rPr>
          <w:bCs/>
        </w:rPr>
        <w:t xml:space="preserve"> и коммунальные услуги.</w:t>
      </w:r>
    </w:p>
    <w:p w:rsidR="005D1B7E" w:rsidRPr="00C25389" w:rsidRDefault="00E427BE" w:rsidP="00C25389">
      <w:pPr>
        <w:widowControl w:val="0"/>
        <w:ind w:firstLine="142"/>
        <w:jc w:val="both"/>
        <w:rPr>
          <w:bCs/>
        </w:rPr>
      </w:pPr>
      <w:r>
        <w:rPr>
          <w:bCs/>
        </w:rPr>
        <w:t>10.7</w:t>
      </w:r>
      <w:r w:rsidR="0048202B" w:rsidRPr="00C16B86">
        <w:rPr>
          <w:bCs/>
        </w:rPr>
        <w:t>. Обязанность по оплате жилого помещения и предоставленных коммунальных услуг возн</w:t>
      </w:r>
      <w:r w:rsidR="0048202B" w:rsidRPr="00C16B86">
        <w:rPr>
          <w:bCs/>
        </w:rPr>
        <w:t>и</w:t>
      </w:r>
      <w:r w:rsidR="0048202B" w:rsidRPr="00C16B86">
        <w:rPr>
          <w:bCs/>
        </w:rPr>
        <w:t xml:space="preserve">кает </w:t>
      </w:r>
      <w:r>
        <w:rPr>
          <w:bCs/>
        </w:rPr>
        <w:t xml:space="preserve">у </w:t>
      </w:r>
      <w:r w:rsidR="0048202B" w:rsidRPr="00C16B86">
        <w:rPr>
          <w:bCs/>
        </w:rPr>
        <w:t xml:space="preserve">членов товарищества и собственников </w:t>
      </w:r>
      <w:proofErr w:type="gramStart"/>
      <w:r w:rsidR="0048202B" w:rsidRPr="00C16B86">
        <w:rPr>
          <w:bCs/>
        </w:rPr>
        <w:t>помещений</w:t>
      </w:r>
      <w:proofErr w:type="gramEnd"/>
      <w:r w:rsidR="0048202B" w:rsidRPr="00C16B86">
        <w:rPr>
          <w:bCs/>
        </w:rPr>
        <w:t xml:space="preserve"> не являющихся членами товарищества с момента подписания настоящего Договора Сторонами.</w:t>
      </w:r>
    </w:p>
    <w:p w:rsidR="005D1B7E" w:rsidRPr="00F009D2" w:rsidRDefault="00C25389" w:rsidP="005D1B7E">
      <w:pPr>
        <w:widowControl w:val="0"/>
        <w:tabs>
          <w:tab w:val="left" w:pos="10348"/>
        </w:tabs>
        <w:autoSpaceDE w:val="0"/>
        <w:autoSpaceDN w:val="0"/>
        <w:adjustRightInd w:val="0"/>
        <w:ind w:firstLine="142"/>
        <w:rPr>
          <w:noProof/>
        </w:rPr>
      </w:pPr>
      <w:r w:rsidRPr="00C25389">
        <w:rPr>
          <w:noProof/>
        </w:rPr>
        <w:t>10.8.</w:t>
      </w:r>
      <w:r>
        <w:rPr>
          <w:b/>
          <w:noProof/>
        </w:rPr>
        <w:t xml:space="preserve"> </w:t>
      </w:r>
      <w:r w:rsidRPr="00C25389">
        <w:rPr>
          <w:noProof/>
        </w:rPr>
        <w:t xml:space="preserve">В случае изменения размера платы за коммунальные </w:t>
      </w:r>
      <w:r>
        <w:rPr>
          <w:noProof/>
        </w:rPr>
        <w:t>услуги</w:t>
      </w:r>
      <w:r>
        <w:rPr>
          <w:b/>
          <w:noProof/>
        </w:rPr>
        <w:t xml:space="preserve">  </w:t>
      </w:r>
      <w:r w:rsidR="005D1B7E" w:rsidRPr="00F009D2">
        <w:rPr>
          <w:b/>
          <w:noProof/>
        </w:rPr>
        <w:t>«Управляющая организа</w:t>
      </w:r>
      <w:r>
        <w:rPr>
          <w:b/>
          <w:noProof/>
        </w:rPr>
        <w:t>-</w:t>
      </w:r>
      <w:r w:rsidR="005D1B7E" w:rsidRPr="00F009D2">
        <w:rPr>
          <w:b/>
          <w:noProof/>
        </w:rPr>
        <w:t>ция»</w:t>
      </w:r>
      <w:r w:rsidR="005D1B7E" w:rsidRPr="00F009D2">
        <w:rPr>
          <w:noProof/>
        </w:rPr>
        <w:t xml:space="preserve"> информирует в письменной форме </w:t>
      </w:r>
      <w:r w:rsidR="005D1B7E">
        <w:rPr>
          <w:b/>
          <w:noProof/>
        </w:rPr>
        <w:t>«Заказчика</w:t>
      </w:r>
      <w:r w:rsidR="005D1B7E" w:rsidRPr="00F34620">
        <w:rPr>
          <w:b/>
          <w:noProof/>
        </w:rPr>
        <w:t>»</w:t>
      </w:r>
      <w:r w:rsidR="005D1B7E">
        <w:rPr>
          <w:b/>
          <w:noProof/>
        </w:rPr>
        <w:t xml:space="preserve"> </w:t>
      </w:r>
      <w:r w:rsidR="005D1B7E" w:rsidRPr="00F009D2">
        <w:rPr>
          <w:noProof/>
        </w:rPr>
        <w:t xml:space="preserve"> об изменении не позднее чем за 30 (трид</w:t>
      </w:r>
      <w:r>
        <w:rPr>
          <w:noProof/>
        </w:rPr>
        <w:t>-</w:t>
      </w:r>
      <w:r w:rsidR="005D1B7E" w:rsidRPr="00F009D2">
        <w:rPr>
          <w:noProof/>
        </w:rPr>
        <w:t>цать) дней до даты представления платежных документов, на основании которых будет вноситься плата за коммунальные услуги в ином размере.</w:t>
      </w:r>
    </w:p>
    <w:p w:rsidR="00F20BDC" w:rsidRPr="00C16B86" w:rsidRDefault="00F20BDC" w:rsidP="00B27308">
      <w:pPr>
        <w:widowControl w:val="0"/>
        <w:tabs>
          <w:tab w:val="left" w:pos="1080"/>
        </w:tabs>
        <w:jc w:val="center"/>
        <w:outlineLvl w:val="0"/>
        <w:rPr>
          <w:rStyle w:val="af"/>
          <w:noProof/>
          <w:color w:val="000000"/>
        </w:rPr>
      </w:pPr>
    </w:p>
    <w:p w:rsidR="00DB2F0A" w:rsidRPr="00C16B86" w:rsidRDefault="003E77BA" w:rsidP="00B27308">
      <w:pPr>
        <w:widowControl w:val="0"/>
        <w:tabs>
          <w:tab w:val="left" w:pos="1080"/>
        </w:tabs>
        <w:jc w:val="center"/>
        <w:outlineLvl w:val="0"/>
        <w:rPr>
          <w:rStyle w:val="af"/>
          <w:noProof/>
          <w:color w:val="000000"/>
        </w:rPr>
      </w:pPr>
      <w:r w:rsidRPr="00C16B86">
        <w:rPr>
          <w:rStyle w:val="af"/>
          <w:noProof/>
          <w:color w:val="000000"/>
        </w:rPr>
        <w:t>1</w:t>
      </w:r>
      <w:r w:rsidR="002A68A5" w:rsidRPr="00C16B86">
        <w:rPr>
          <w:rStyle w:val="af"/>
          <w:noProof/>
          <w:color w:val="000000"/>
        </w:rPr>
        <w:t>1</w:t>
      </w:r>
      <w:r w:rsidR="00496E54" w:rsidRPr="00C16B86">
        <w:rPr>
          <w:rStyle w:val="af"/>
          <w:noProof/>
          <w:color w:val="000000"/>
        </w:rPr>
        <w:t>. Права и</w:t>
      </w:r>
      <w:r w:rsidR="00DB2F0A" w:rsidRPr="00C16B86">
        <w:rPr>
          <w:rStyle w:val="af"/>
          <w:noProof/>
          <w:color w:val="000000"/>
        </w:rPr>
        <w:t xml:space="preserve"> обязанности Сторон</w:t>
      </w:r>
    </w:p>
    <w:p w:rsidR="002A68A5" w:rsidRPr="00C16B86" w:rsidRDefault="002A68A5" w:rsidP="00B27308">
      <w:pPr>
        <w:widowControl w:val="0"/>
        <w:ind w:firstLine="284"/>
        <w:rPr>
          <w:rStyle w:val="af9"/>
        </w:rPr>
      </w:pPr>
      <w:bookmarkStart w:id="11" w:name="sub_42"/>
    </w:p>
    <w:p w:rsidR="00923331" w:rsidRPr="00C16B86" w:rsidRDefault="002A68A5" w:rsidP="006A1202">
      <w:pPr>
        <w:widowControl w:val="0"/>
        <w:ind w:firstLine="142"/>
        <w:jc w:val="both"/>
        <w:rPr>
          <w:bCs/>
          <w:u w:val="single"/>
        </w:rPr>
      </w:pPr>
      <w:r w:rsidRPr="00C16B86">
        <w:rPr>
          <w:bCs/>
          <w:u w:val="single"/>
        </w:rPr>
        <w:t>11</w:t>
      </w:r>
      <w:r w:rsidR="00923331" w:rsidRPr="00C16B86">
        <w:rPr>
          <w:bCs/>
          <w:u w:val="single"/>
        </w:rPr>
        <w:t xml:space="preserve">.1. </w:t>
      </w:r>
      <w:r w:rsidR="00923331" w:rsidRPr="00C16B86">
        <w:rPr>
          <w:b/>
          <w:bCs/>
          <w:u w:val="single"/>
        </w:rPr>
        <w:t>«Управляющая организация»</w:t>
      </w:r>
      <w:r w:rsidR="00923331" w:rsidRPr="00C16B86">
        <w:rPr>
          <w:bCs/>
          <w:u w:val="single"/>
        </w:rPr>
        <w:t xml:space="preserve"> имеет право:</w:t>
      </w:r>
      <w:bookmarkStart w:id="12" w:name="sub_421"/>
    </w:p>
    <w:p w:rsidR="002A68A5" w:rsidRPr="00C16B86" w:rsidRDefault="000C2AD6" w:rsidP="006A1202">
      <w:pPr>
        <w:widowControl w:val="0"/>
        <w:ind w:firstLine="142"/>
        <w:jc w:val="both"/>
      </w:pPr>
      <w:bookmarkStart w:id="13" w:name="sub_321"/>
      <w:bookmarkStart w:id="14" w:name="sub_429"/>
      <w:bookmarkEnd w:id="12"/>
      <w:r w:rsidRPr="00C16B86">
        <w:t>1</w:t>
      </w:r>
      <w:r w:rsidR="002A68A5" w:rsidRPr="00C16B86">
        <w:t xml:space="preserve">) требовать </w:t>
      </w:r>
      <w:r w:rsidRPr="00C16B86">
        <w:t xml:space="preserve">от «Потребителя» </w:t>
      </w:r>
      <w:r w:rsidR="002A68A5" w:rsidRPr="00C16B86">
        <w:t xml:space="preserve">внесения платы за </w:t>
      </w:r>
      <w:r w:rsidR="00BA29D4" w:rsidRPr="00C16B86">
        <w:t xml:space="preserve">жилое помещение и </w:t>
      </w:r>
      <w:r w:rsidR="002A68A5" w:rsidRPr="00C16B86">
        <w:t>потребленные коммунал</w:t>
      </w:r>
      <w:r w:rsidR="002A68A5" w:rsidRPr="00C16B86">
        <w:t>ь</w:t>
      </w:r>
      <w:r w:rsidR="002A68A5" w:rsidRPr="00C16B86">
        <w:t>ные услуги, а также в случаях, установленных договором,- уплаты неустоек (штрафов, пеней);</w:t>
      </w:r>
    </w:p>
    <w:p w:rsidR="002A68A5" w:rsidRPr="00C16B86" w:rsidRDefault="000C2AD6" w:rsidP="006A1202">
      <w:pPr>
        <w:widowControl w:val="0"/>
        <w:ind w:firstLine="142"/>
        <w:jc w:val="both"/>
      </w:pPr>
      <w:bookmarkStart w:id="15" w:name="sub_322"/>
      <w:bookmarkEnd w:id="13"/>
      <w:proofErr w:type="gramStart"/>
      <w:r w:rsidRPr="00C16B86">
        <w:t>2</w:t>
      </w:r>
      <w:r w:rsidR="002A68A5" w:rsidRPr="00C16B86">
        <w:t>) требовать допуска в заранее согласованное с «Потребителем» время, но не чаще 1 раза в 3 м</w:t>
      </w:r>
      <w:r w:rsidR="002A68A5" w:rsidRPr="00C16B86">
        <w:t>е</w:t>
      </w:r>
      <w:r w:rsidR="002A68A5" w:rsidRPr="00C16B86">
        <w:t xml:space="preserve">сяца, в занимаемое «Потребителем» жилое или нежилое помещение представителей </w:t>
      </w:r>
      <w:r w:rsidR="002A68A5" w:rsidRPr="00C16B86">
        <w:rPr>
          <w:b/>
          <w:bCs/>
        </w:rPr>
        <w:t>«Управля</w:t>
      </w:r>
      <w:r w:rsidR="002A68A5" w:rsidRPr="00C16B86">
        <w:rPr>
          <w:b/>
          <w:bCs/>
        </w:rPr>
        <w:t>ю</w:t>
      </w:r>
      <w:r w:rsidR="002A68A5" w:rsidRPr="00C16B86">
        <w:rPr>
          <w:b/>
          <w:bCs/>
        </w:rPr>
        <w:t>щей организации»</w:t>
      </w:r>
      <w:r w:rsidR="002A68A5" w:rsidRPr="00C16B86">
        <w:t xml:space="preserve"> (в том числе работников аварийных служб) для осмотра технического и сан</w:t>
      </w:r>
      <w:r w:rsidR="002A68A5" w:rsidRPr="00C16B86">
        <w:t>и</w:t>
      </w:r>
      <w:r w:rsidR="002A68A5" w:rsidRPr="00C16B86">
        <w:t>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</w:t>
      </w:r>
      <w:r w:rsidR="002A68A5" w:rsidRPr="00C16B86">
        <w:t>о</w:t>
      </w:r>
      <w:r w:rsidR="002A68A5" w:rsidRPr="00C16B86">
        <w:t>димости, а для ликвидации аварий</w:t>
      </w:r>
      <w:proofErr w:type="gramEnd"/>
      <w:r w:rsidR="002A68A5" w:rsidRPr="00C16B86">
        <w:t xml:space="preserve"> - в любое время;</w:t>
      </w:r>
    </w:p>
    <w:p w:rsidR="002A68A5" w:rsidRPr="00C16B86" w:rsidRDefault="000C2AD6" w:rsidP="006A1202">
      <w:pPr>
        <w:widowControl w:val="0"/>
        <w:ind w:firstLine="142"/>
        <w:jc w:val="both"/>
      </w:pPr>
      <w:bookmarkStart w:id="16" w:name="sub_323"/>
      <w:bookmarkEnd w:id="15"/>
      <w:r w:rsidRPr="00C16B86">
        <w:t>3</w:t>
      </w:r>
      <w:r w:rsidR="00BA29D4" w:rsidRPr="00C16B86">
        <w:t>) требовать от «П</w:t>
      </w:r>
      <w:r w:rsidR="002A68A5" w:rsidRPr="00C16B86">
        <w:t>отребителя</w:t>
      </w:r>
      <w:r w:rsidR="00BA29D4" w:rsidRPr="00C16B86">
        <w:t>»</w:t>
      </w:r>
      <w:r w:rsidR="002A68A5" w:rsidRPr="00C16B86">
        <w:t xml:space="preserve"> полного возмещения убытков, возникших по его вине, в случае невыполнения обязанности допускать в занимаемое им жилое или нежилое помещение представ</w:t>
      </w:r>
      <w:r w:rsidR="002A68A5" w:rsidRPr="00C16B86">
        <w:t>и</w:t>
      </w:r>
      <w:r w:rsidR="002A68A5" w:rsidRPr="00C16B86">
        <w:t xml:space="preserve">телей </w:t>
      </w:r>
      <w:r w:rsidR="00BA29D4" w:rsidRPr="00C16B86">
        <w:rPr>
          <w:b/>
          <w:bCs/>
        </w:rPr>
        <w:t>«Управляющей организации»</w:t>
      </w:r>
      <w:r w:rsidR="002A68A5" w:rsidRPr="00C16B86">
        <w:t xml:space="preserve"> (в том числе работников аварийных служб</w:t>
      </w:r>
      <w:r w:rsidR="00BA29D4" w:rsidRPr="00C16B86">
        <w:t>);</w:t>
      </w:r>
    </w:p>
    <w:p w:rsidR="002A68A5" w:rsidRPr="00C16B86" w:rsidRDefault="000C2AD6" w:rsidP="006A1202">
      <w:pPr>
        <w:widowControl w:val="0"/>
        <w:ind w:firstLine="142"/>
        <w:jc w:val="both"/>
        <w:rPr>
          <w:bCs/>
        </w:rPr>
      </w:pPr>
      <w:bookmarkStart w:id="17" w:name="sub_324"/>
      <w:bookmarkEnd w:id="16"/>
      <w:r w:rsidRPr="00C16B86">
        <w:t>4</w:t>
      </w:r>
      <w:r w:rsidR="002A68A5" w:rsidRPr="00C16B86">
        <w:t>) </w:t>
      </w:r>
      <w:bookmarkStart w:id="18" w:name="sub_325"/>
      <w:bookmarkEnd w:id="17"/>
      <w:r w:rsidR="002A68A5" w:rsidRPr="00C16B86">
        <w:rPr>
          <w:bCs/>
        </w:rPr>
        <w:t xml:space="preserve"> </w:t>
      </w:r>
      <w:r w:rsidR="002A68A5" w:rsidRPr="00C16B86">
        <w:t xml:space="preserve">осуществлять не чаще 1 раза в 6 месяцев проверку достоверности передаваемых </w:t>
      </w:r>
      <w:r w:rsidR="00BA29D4" w:rsidRPr="00C16B86">
        <w:t>«П</w:t>
      </w:r>
      <w:r w:rsidR="002A68A5" w:rsidRPr="00C16B86">
        <w:t>отребит</w:t>
      </w:r>
      <w:r w:rsidR="002A68A5" w:rsidRPr="00C16B86">
        <w:t>е</w:t>
      </w:r>
      <w:r w:rsidR="002A68A5" w:rsidRPr="00C16B86">
        <w:t>лем</w:t>
      </w:r>
      <w:r w:rsidR="00BA29D4" w:rsidRPr="00C16B86">
        <w:t xml:space="preserve">» </w:t>
      </w:r>
      <w:r w:rsidR="002A68A5" w:rsidRPr="00C16B86">
        <w:t xml:space="preserve"> </w:t>
      </w:r>
      <w:r w:rsidR="00BA29D4" w:rsidRPr="00C16B86">
        <w:rPr>
          <w:b/>
          <w:bCs/>
        </w:rPr>
        <w:t>«Управляющей организации»</w:t>
      </w:r>
      <w:r w:rsidR="00BA29D4" w:rsidRPr="00C16B86">
        <w:t xml:space="preserve"> </w:t>
      </w:r>
      <w:r w:rsidR="002A68A5" w:rsidRPr="00C16B86">
        <w:t xml:space="preserve"> сведений о показаниях индивидуальных, общих (кварти</w:t>
      </w:r>
      <w:r w:rsidR="002A68A5" w:rsidRPr="00C16B86">
        <w:t>р</w:t>
      </w:r>
      <w:r w:rsidR="002A68A5" w:rsidRPr="00C16B86">
        <w:t>ных), комнатных приборов учета (распределителей), установленных в жилых (нежилых) помещ</w:t>
      </w:r>
      <w:r w:rsidR="002A68A5" w:rsidRPr="00C16B86">
        <w:t>е</w:t>
      </w:r>
      <w:r w:rsidR="002A68A5" w:rsidRPr="00C16B86">
        <w:t>ниях, путем посещения помещений, в которых установлены эти приборы учета, а также проверку состояния указанных приборов учета;</w:t>
      </w:r>
    </w:p>
    <w:p w:rsidR="002A68A5" w:rsidRPr="00C16B86" w:rsidRDefault="000C2AD6" w:rsidP="006A1202">
      <w:pPr>
        <w:widowControl w:val="0"/>
        <w:ind w:firstLine="142"/>
        <w:jc w:val="both"/>
      </w:pPr>
      <w:r w:rsidRPr="00C16B86">
        <w:t>5</w:t>
      </w:r>
      <w:r w:rsidR="002A68A5" w:rsidRPr="00C16B86">
        <w:t>) приостанавливать или ограничивать в порядке, установленном Правилами</w:t>
      </w:r>
      <w:r w:rsidR="00BA29D4" w:rsidRPr="00C16B86">
        <w:rPr>
          <w:rStyle w:val="af9"/>
          <w:b w:val="0"/>
          <w:color w:val="auto"/>
        </w:rPr>
        <w:t xml:space="preserve"> </w:t>
      </w:r>
      <w:r w:rsidR="00BA29D4" w:rsidRPr="00C16B86">
        <w:rPr>
          <w:bCs/>
        </w:rPr>
        <w:t>предоставления</w:t>
      </w:r>
      <w:r w:rsidR="00BA29D4" w:rsidRPr="00C16B86">
        <w:t xml:space="preserve"> </w:t>
      </w:r>
      <w:r w:rsidR="00BA29D4" w:rsidRPr="00C16B86">
        <w:rPr>
          <w:bCs/>
        </w:rPr>
        <w:t>коммунальных услуг собственникам и пользователям помещений в многоквартирных домах и ж</w:t>
      </w:r>
      <w:r w:rsidR="00BA29D4" w:rsidRPr="00C16B86">
        <w:rPr>
          <w:bCs/>
        </w:rPr>
        <w:t>и</w:t>
      </w:r>
      <w:r w:rsidR="00BA29D4" w:rsidRPr="00C16B86">
        <w:rPr>
          <w:bCs/>
        </w:rPr>
        <w:t>лых домов</w:t>
      </w:r>
      <w:r w:rsidR="00BA29D4" w:rsidRPr="00C16B86">
        <w:t xml:space="preserve">, </w:t>
      </w:r>
      <w:r w:rsidR="00BA29D4" w:rsidRPr="00C16B86">
        <w:rPr>
          <w:bCs/>
        </w:rPr>
        <w:t xml:space="preserve">утвержденных  </w:t>
      </w:r>
      <w:hyperlink w:anchor="sub_0" w:history="1">
        <w:r w:rsidR="00BA29D4" w:rsidRPr="00C16B86">
          <w:rPr>
            <w:bCs/>
          </w:rPr>
          <w:t>постановлением</w:t>
        </w:r>
      </w:hyperlink>
      <w:r w:rsidR="00BA29D4" w:rsidRPr="00C16B86">
        <w:rPr>
          <w:bCs/>
        </w:rPr>
        <w:t xml:space="preserve"> Правительства РФ от 06.05.201г. N 354.</w:t>
      </w:r>
      <w:r w:rsidR="002A68A5" w:rsidRPr="00C16B86">
        <w:t>, подачу п</w:t>
      </w:r>
      <w:r w:rsidR="002A68A5" w:rsidRPr="00C16B86">
        <w:t>о</w:t>
      </w:r>
      <w:r w:rsidR="002A68A5" w:rsidRPr="00C16B86">
        <w:t>требителю коммунальных ресурсов;</w:t>
      </w:r>
    </w:p>
    <w:p w:rsidR="002A68A5" w:rsidRPr="00C16B86" w:rsidRDefault="000C2AD6" w:rsidP="006A1202">
      <w:pPr>
        <w:widowControl w:val="0"/>
        <w:ind w:firstLine="142"/>
        <w:jc w:val="both"/>
      </w:pPr>
      <w:bookmarkStart w:id="19" w:name="sub_326"/>
      <w:bookmarkEnd w:id="18"/>
      <w:r w:rsidRPr="00C16B86">
        <w:t>6</w:t>
      </w:r>
      <w:r w:rsidR="002A68A5" w:rsidRPr="00C16B86">
        <w:t xml:space="preserve">) привлекать на основании соответствующего договора, содержащего условие об обеспечении требований </w:t>
      </w:r>
      <w:hyperlink r:id="rId10" w:history="1">
        <w:r w:rsidR="002A68A5" w:rsidRPr="00C16B86">
          <w:t>законодательства</w:t>
        </w:r>
      </w:hyperlink>
      <w:r w:rsidR="002A68A5" w:rsidRPr="00C16B86">
        <w:t xml:space="preserve"> Российской Федерации о защите персональных данных, организ</w:t>
      </w:r>
      <w:r w:rsidR="002A68A5" w:rsidRPr="00C16B86">
        <w:t>а</w:t>
      </w:r>
      <w:r w:rsidR="002A68A5" w:rsidRPr="00C16B86">
        <w:t>цию или индивидуального предпринимателя:</w:t>
      </w:r>
    </w:p>
    <w:bookmarkEnd w:id="19"/>
    <w:p w:rsidR="002A68A5" w:rsidRPr="00C16B86" w:rsidRDefault="002A68A5" w:rsidP="006A1202">
      <w:pPr>
        <w:widowControl w:val="0"/>
        <w:ind w:firstLine="142"/>
        <w:jc w:val="both"/>
      </w:pPr>
      <w:r w:rsidRPr="00C16B86">
        <w:t>- для снятия показаний индивидуальных, общих (квартирных), коллективных (общедомовых) приборов учета;</w:t>
      </w:r>
    </w:p>
    <w:p w:rsidR="002A68A5" w:rsidRPr="00C16B86" w:rsidRDefault="002A68A5" w:rsidP="006A1202">
      <w:pPr>
        <w:widowControl w:val="0"/>
        <w:ind w:firstLine="142"/>
        <w:jc w:val="both"/>
      </w:pPr>
      <w:r w:rsidRPr="00C16B86">
        <w:t>- для доставки платежных документов потребителям;</w:t>
      </w:r>
    </w:p>
    <w:p w:rsidR="002A68A5" w:rsidRPr="00C16B86" w:rsidRDefault="002A68A5" w:rsidP="006A1202">
      <w:pPr>
        <w:widowControl w:val="0"/>
        <w:ind w:firstLine="142"/>
        <w:jc w:val="both"/>
      </w:pPr>
      <w:r w:rsidRPr="00C16B86">
        <w:lastRenderedPageBreak/>
        <w:t>- для начисления платы за коммунальные услуги и подготовки доставки платежных документов потребителям;</w:t>
      </w:r>
    </w:p>
    <w:p w:rsidR="007E55E7" w:rsidRDefault="000C2AD6" w:rsidP="006A1202">
      <w:pPr>
        <w:widowControl w:val="0"/>
        <w:ind w:firstLine="142"/>
        <w:jc w:val="both"/>
      </w:pPr>
      <w:bookmarkStart w:id="20" w:name="sub_328"/>
      <w:r w:rsidRPr="00C16B86">
        <w:t>7</w:t>
      </w:r>
      <w:r w:rsidR="00BA29D4" w:rsidRPr="00C16B86">
        <w:t>)</w:t>
      </w:r>
      <w:r w:rsidR="002A68A5" w:rsidRPr="00C16B86">
        <w:t xml:space="preserve"> устанавливать количество граждан, проживающих (в то</w:t>
      </w:r>
      <w:r w:rsidR="00B05044">
        <w:t>м числе временно) в занимаемом П</w:t>
      </w:r>
      <w:r w:rsidR="002A68A5" w:rsidRPr="00C16B86">
        <w:t>о</w:t>
      </w:r>
      <w:r w:rsidR="002A68A5" w:rsidRPr="00C16B86">
        <w:t>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</w:t>
      </w:r>
      <w:r w:rsidR="002A68A5" w:rsidRPr="00C16B86">
        <w:t>р</w:t>
      </w:r>
      <w:r w:rsidR="002A68A5" w:rsidRPr="00C16B86">
        <w:t>гии и газа, и составлять акт об установлении количества таких граждан;</w:t>
      </w:r>
      <w:r w:rsidR="00B05044">
        <w:t xml:space="preserve"> </w:t>
      </w:r>
    </w:p>
    <w:p w:rsidR="00E043D1" w:rsidRDefault="007E55E7" w:rsidP="00E043D1">
      <w:pPr>
        <w:ind w:firstLine="142"/>
      </w:pPr>
      <w:r w:rsidRPr="007E55E7">
        <w:t>8) составить акт об установлении количества граждан, временно проживающих в жилом пом</w:t>
      </w:r>
      <w:r w:rsidRPr="007E55E7">
        <w:t>е</w:t>
      </w:r>
      <w:r>
        <w:t xml:space="preserve">щении в случае </w:t>
      </w:r>
      <w:proofErr w:type="gramStart"/>
      <w:r>
        <w:t>указанному</w:t>
      </w:r>
      <w:proofErr w:type="gramEnd"/>
      <w:r>
        <w:t xml:space="preserve"> в пункте 7) главы 11 Договора</w:t>
      </w:r>
      <w:r w:rsidR="00E043D1">
        <w:t xml:space="preserve">; </w:t>
      </w:r>
    </w:p>
    <w:p w:rsidR="007E55E7" w:rsidRPr="007E55E7" w:rsidRDefault="00E043D1" w:rsidP="00E043D1">
      <w:r>
        <w:t>у</w:t>
      </w:r>
      <w:r w:rsidR="007E55E7" w:rsidRPr="007E55E7">
        <w:t xml:space="preserve">казанный акт подписывается </w:t>
      </w:r>
      <w:r>
        <w:t xml:space="preserve">представителем </w:t>
      </w:r>
      <w:r w:rsidRPr="00E043D1">
        <w:rPr>
          <w:b/>
        </w:rPr>
        <w:t>«Управляющей организации</w:t>
      </w:r>
      <w:r>
        <w:t>» и «П</w:t>
      </w:r>
      <w:r w:rsidR="007E55E7" w:rsidRPr="007E55E7">
        <w:t>отребителем</w:t>
      </w:r>
      <w:r>
        <w:t>»</w:t>
      </w:r>
      <w:r w:rsidR="007E55E7" w:rsidRPr="007E55E7">
        <w:t>, а в случае отка</w:t>
      </w:r>
      <w:r>
        <w:t>за «П</w:t>
      </w:r>
      <w:r w:rsidR="007E55E7" w:rsidRPr="007E55E7">
        <w:t>отребителя</w:t>
      </w:r>
      <w:r>
        <w:t>»</w:t>
      </w:r>
      <w:r w:rsidR="007E55E7" w:rsidRPr="007E55E7">
        <w:t xml:space="preserve"> от подписания акта - </w:t>
      </w:r>
      <w:r w:rsidRPr="00E043D1">
        <w:t xml:space="preserve">представителем </w:t>
      </w:r>
      <w:r w:rsidRPr="00E043D1">
        <w:rPr>
          <w:b/>
        </w:rPr>
        <w:t>«Управляющей организ</w:t>
      </w:r>
      <w:r w:rsidRPr="00E043D1">
        <w:rPr>
          <w:b/>
        </w:rPr>
        <w:t>а</w:t>
      </w:r>
      <w:r w:rsidRPr="00E043D1">
        <w:rPr>
          <w:b/>
        </w:rPr>
        <w:t>ции</w:t>
      </w:r>
      <w:r w:rsidRPr="00E043D1">
        <w:t xml:space="preserve">» </w:t>
      </w:r>
      <w:r w:rsidR="007E55E7" w:rsidRPr="007E55E7">
        <w:t xml:space="preserve"> и не ме</w:t>
      </w:r>
      <w:r>
        <w:t>нее чем 2 п</w:t>
      </w:r>
      <w:r w:rsidR="007E55E7" w:rsidRPr="007E55E7">
        <w:t>отребителями и председателем товарищества</w:t>
      </w:r>
      <w:r>
        <w:t xml:space="preserve"> собственников жилья;</w:t>
      </w:r>
    </w:p>
    <w:p w:rsidR="007E55E7" w:rsidRPr="007E55E7" w:rsidRDefault="007E55E7" w:rsidP="00E043D1">
      <w:pPr>
        <w:ind w:firstLine="142"/>
      </w:pPr>
      <w:r w:rsidRPr="007E55E7">
        <w:t xml:space="preserve">Указанный акт в течение 3 дней со дня его составления направляется </w:t>
      </w:r>
      <w:r w:rsidR="00E043D1" w:rsidRPr="00E043D1">
        <w:rPr>
          <w:b/>
        </w:rPr>
        <w:t>«Управляющей организ</w:t>
      </w:r>
      <w:r w:rsidR="00E043D1" w:rsidRPr="00E043D1">
        <w:rPr>
          <w:b/>
        </w:rPr>
        <w:t>а</w:t>
      </w:r>
      <w:r w:rsidR="00E043D1">
        <w:rPr>
          <w:b/>
        </w:rPr>
        <w:t>цией</w:t>
      </w:r>
      <w:r w:rsidR="00E043D1" w:rsidRPr="00E043D1">
        <w:rPr>
          <w:b/>
        </w:rPr>
        <w:t>»</w:t>
      </w:r>
      <w:r w:rsidRPr="007E55E7">
        <w:t xml:space="preserve"> в органы внутренних дел и (или) органы, уполномоченные на осуществление функций по контролю и надзору в сфере миграции</w:t>
      </w:r>
      <w:r w:rsidR="00E043D1">
        <w:t>;</w:t>
      </w:r>
    </w:p>
    <w:p w:rsidR="0048202B" w:rsidRPr="00C16B86" w:rsidRDefault="00E043D1" w:rsidP="006A1202">
      <w:pPr>
        <w:widowControl w:val="0"/>
        <w:ind w:firstLine="284"/>
        <w:jc w:val="both"/>
        <w:rPr>
          <w:bCs/>
        </w:rPr>
      </w:pPr>
      <w:r>
        <w:t>9</w:t>
      </w:r>
      <w:r w:rsidR="002A68A5" w:rsidRPr="00C16B86">
        <w:t xml:space="preserve">) осуществлять иные права, предусмотренные </w:t>
      </w:r>
      <w:hyperlink r:id="rId11" w:history="1">
        <w:r w:rsidR="002A68A5" w:rsidRPr="00C16B86">
          <w:t>жилищным законодательством</w:t>
        </w:r>
      </w:hyperlink>
      <w:r w:rsidR="002A68A5" w:rsidRPr="00C16B86">
        <w:t xml:space="preserve"> Российской Ф</w:t>
      </w:r>
      <w:r w:rsidR="002A68A5" w:rsidRPr="00C16B86">
        <w:t>е</w:t>
      </w:r>
      <w:r w:rsidR="00187631" w:rsidRPr="00C16B86">
        <w:t>дерации, в том числе настоящим Д</w:t>
      </w:r>
      <w:r w:rsidR="002A68A5" w:rsidRPr="00C16B86">
        <w:t>оговором</w:t>
      </w:r>
      <w:bookmarkEnd w:id="20"/>
      <w:r w:rsidR="00187631" w:rsidRPr="00C16B86">
        <w:t>.</w:t>
      </w:r>
    </w:p>
    <w:p w:rsidR="002A68A5" w:rsidRPr="00C16B86" w:rsidRDefault="002A68A5" w:rsidP="006A1202">
      <w:pPr>
        <w:widowControl w:val="0"/>
        <w:ind w:firstLine="142"/>
        <w:jc w:val="both"/>
      </w:pPr>
    </w:p>
    <w:p w:rsidR="00BA29D4" w:rsidRPr="00C16B86" w:rsidRDefault="00BA29D4" w:rsidP="006A1202">
      <w:pPr>
        <w:widowControl w:val="0"/>
        <w:ind w:firstLine="142"/>
        <w:jc w:val="both"/>
        <w:rPr>
          <w:bCs/>
        </w:rPr>
      </w:pPr>
      <w:bookmarkStart w:id="21" w:name="sub_33"/>
      <w:r w:rsidRPr="00C16B86">
        <w:rPr>
          <w:bCs/>
          <w:u w:val="single"/>
        </w:rPr>
        <w:t xml:space="preserve">11.2. </w:t>
      </w:r>
      <w:r w:rsidR="00EA0271" w:rsidRPr="00C16B86">
        <w:rPr>
          <w:b/>
          <w:bCs/>
          <w:u w:val="single"/>
        </w:rPr>
        <w:t>«</w:t>
      </w:r>
      <w:r w:rsidR="0030763F" w:rsidRPr="00C16B86">
        <w:rPr>
          <w:b/>
          <w:bCs/>
          <w:u w:val="single"/>
        </w:rPr>
        <w:t>Потребитель</w:t>
      </w:r>
      <w:r w:rsidR="00EA0271" w:rsidRPr="00C16B86">
        <w:rPr>
          <w:b/>
          <w:bCs/>
          <w:u w:val="single"/>
        </w:rPr>
        <w:t>»</w:t>
      </w:r>
      <w:r w:rsidRPr="00C16B86">
        <w:rPr>
          <w:bCs/>
          <w:u w:val="single"/>
        </w:rPr>
        <w:t xml:space="preserve"> имеет право</w:t>
      </w:r>
      <w:r w:rsidRPr="00C16B86">
        <w:rPr>
          <w:bCs/>
        </w:rPr>
        <w:t>:</w:t>
      </w:r>
    </w:p>
    <w:p w:rsidR="00BA29D4" w:rsidRPr="00C16B86" w:rsidRDefault="009A7FEC" w:rsidP="006A1202">
      <w:pPr>
        <w:widowControl w:val="0"/>
        <w:ind w:firstLine="142"/>
        <w:jc w:val="both"/>
        <w:rPr>
          <w:bCs/>
        </w:rPr>
      </w:pPr>
      <w:bookmarkStart w:id="22" w:name="sub_331"/>
      <w:bookmarkEnd w:id="21"/>
      <w:r w:rsidRPr="00C16B86">
        <w:rPr>
          <w:bCs/>
        </w:rPr>
        <w:t>1</w:t>
      </w:r>
      <w:r w:rsidR="00BA29D4" w:rsidRPr="00C16B86">
        <w:rPr>
          <w:bCs/>
        </w:rPr>
        <w:t>) получать в необходимых объемах коммунальные услуги надлежащего качества;</w:t>
      </w:r>
    </w:p>
    <w:p w:rsidR="00BA29D4" w:rsidRPr="00C16B86" w:rsidRDefault="009A7FEC" w:rsidP="006A1202">
      <w:pPr>
        <w:widowControl w:val="0"/>
        <w:ind w:firstLine="142"/>
        <w:jc w:val="both"/>
        <w:rPr>
          <w:bCs/>
        </w:rPr>
      </w:pPr>
      <w:bookmarkStart w:id="23" w:name="sub_332"/>
      <w:bookmarkEnd w:id="22"/>
      <w:r w:rsidRPr="00C16B86">
        <w:rPr>
          <w:bCs/>
        </w:rPr>
        <w:t>2</w:t>
      </w:r>
      <w:r w:rsidR="00BA29D4" w:rsidRPr="00C16B86">
        <w:rPr>
          <w:bCs/>
        </w:rPr>
        <w:t xml:space="preserve">) получать от </w:t>
      </w:r>
      <w:r w:rsidR="00A23B0B" w:rsidRPr="00C16B86">
        <w:rPr>
          <w:bCs/>
        </w:rPr>
        <w:t>«Управляющей организации»</w:t>
      </w:r>
      <w:r w:rsidR="00A23B0B" w:rsidRPr="00C16B86">
        <w:t xml:space="preserve"> </w:t>
      </w:r>
      <w:r w:rsidR="00BA29D4" w:rsidRPr="00C16B86">
        <w:rPr>
          <w:bCs/>
        </w:rPr>
        <w:t xml:space="preserve"> сведения о правильности исчисления пре</w:t>
      </w:r>
      <w:r w:rsidR="000C2AD6" w:rsidRPr="00C16B86">
        <w:rPr>
          <w:bCs/>
        </w:rPr>
        <w:t>дъявле</w:t>
      </w:r>
      <w:r w:rsidR="000C2AD6" w:rsidRPr="00C16B86">
        <w:rPr>
          <w:bCs/>
        </w:rPr>
        <w:t>н</w:t>
      </w:r>
      <w:r w:rsidR="000C2AD6" w:rsidRPr="00C16B86">
        <w:rPr>
          <w:bCs/>
        </w:rPr>
        <w:t>ного «П</w:t>
      </w:r>
      <w:r w:rsidR="00BA29D4" w:rsidRPr="00C16B86">
        <w:rPr>
          <w:bCs/>
        </w:rPr>
        <w:t>отребителю</w:t>
      </w:r>
      <w:r w:rsidR="000C2AD6" w:rsidRPr="00C16B86">
        <w:rPr>
          <w:bCs/>
        </w:rPr>
        <w:t>»</w:t>
      </w:r>
      <w:r w:rsidR="00BA29D4" w:rsidRPr="00C16B86">
        <w:rPr>
          <w:bCs/>
        </w:rPr>
        <w:t xml:space="preserve"> к уплате размера платы за коммунальные услуги, наличии (отсутствии) з</w:t>
      </w:r>
      <w:r w:rsidR="00BA29D4" w:rsidRPr="00C16B86">
        <w:rPr>
          <w:bCs/>
        </w:rPr>
        <w:t>а</w:t>
      </w:r>
      <w:r w:rsidR="00BA29D4" w:rsidRPr="00C16B86">
        <w:rPr>
          <w:bCs/>
        </w:rPr>
        <w:t>долженности или переплаты потребителя за коммунальные услуги, наличии оснований и правил</w:t>
      </w:r>
      <w:r w:rsidR="00BA29D4" w:rsidRPr="00C16B86">
        <w:rPr>
          <w:bCs/>
        </w:rPr>
        <w:t>ь</w:t>
      </w:r>
      <w:r w:rsidR="00BA29D4" w:rsidRPr="00C16B86">
        <w:rPr>
          <w:bCs/>
        </w:rPr>
        <w:t>ности начисления исполнителем потребителю неустоек (штрафов, пеней);</w:t>
      </w:r>
    </w:p>
    <w:p w:rsidR="00BA29D4" w:rsidRPr="00C16B86" w:rsidRDefault="009A7FEC" w:rsidP="006A1202">
      <w:pPr>
        <w:widowControl w:val="0"/>
        <w:ind w:firstLine="142"/>
        <w:jc w:val="both"/>
        <w:rPr>
          <w:bCs/>
        </w:rPr>
      </w:pPr>
      <w:bookmarkStart w:id="24" w:name="sub_333"/>
      <w:bookmarkEnd w:id="23"/>
      <w:r w:rsidRPr="00C16B86">
        <w:rPr>
          <w:bCs/>
        </w:rPr>
        <w:t>3</w:t>
      </w:r>
      <w:r w:rsidR="00BA29D4" w:rsidRPr="00C16B86">
        <w:rPr>
          <w:bCs/>
        </w:rPr>
        <w:t xml:space="preserve">) требовать от </w:t>
      </w:r>
      <w:r w:rsidR="00A23B0B" w:rsidRPr="00C16B86">
        <w:rPr>
          <w:bCs/>
        </w:rPr>
        <w:t>«Управляющей организации»</w:t>
      </w:r>
      <w:r w:rsidR="00A23B0B" w:rsidRPr="00C16B86">
        <w:t xml:space="preserve"> </w:t>
      </w:r>
      <w:r w:rsidR="00A23B0B" w:rsidRPr="00C16B86">
        <w:rPr>
          <w:bCs/>
        </w:rPr>
        <w:t xml:space="preserve"> </w:t>
      </w:r>
      <w:r w:rsidR="00BA29D4" w:rsidRPr="00C16B86">
        <w:rPr>
          <w:bCs/>
        </w:rPr>
        <w:t xml:space="preserve"> проведения проверок качества предоставляемых коммунальных услуг, оформления и предоставления акта проверки, акта об устранении выявле</w:t>
      </w:r>
      <w:r w:rsidR="00BA29D4" w:rsidRPr="00C16B86">
        <w:rPr>
          <w:bCs/>
        </w:rPr>
        <w:t>н</w:t>
      </w:r>
      <w:r w:rsidR="00BA29D4" w:rsidRPr="00C16B86">
        <w:rPr>
          <w:bCs/>
        </w:rPr>
        <w:t>ных недостатков;</w:t>
      </w:r>
    </w:p>
    <w:p w:rsidR="00BA29D4" w:rsidRPr="00C16B86" w:rsidRDefault="009A7FEC" w:rsidP="006A1202">
      <w:pPr>
        <w:widowControl w:val="0"/>
        <w:ind w:firstLine="142"/>
        <w:jc w:val="both"/>
        <w:rPr>
          <w:bCs/>
        </w:rPr>
      </w:pPr>
      <w:bookmarkStart w:id="25" w:name="sub_334"/>
      <w:bookmarkEnd w:id="24"/>
      <w:r w:rsidRPr="00C16B86">
        <w:rPr>
          <w:bCs/>
        </w:rPr>
        <w:t>4</w:t>
      </w:r>
      <w:r w:rsidR="00BA29D4" w:rsidRPr="00C16B86">
        <w:rPr>
          <w:bCs/>
        </w:rPr>
        <w:t xml:space="preserve">) получать от </w:t>
      </w:r>
      <w:r w:rsidR="00A23B0B" w:rsidRPr="00C16B86">
        <w:rPr>
          <w:bCs/>
        </w:rPr>
        <w:t>«Управляющей организации»</w:t>
      </w:r>
      <w:r w:rsidR="00A23B0B" w:rsidRPr="00C16B86">
        <w:t xml:space="preserve"> </w:t>
      </w:r>
      <w:r w:rsidR="00A23B0B" w:rsidRPr="00C16B86">
        <w:rPr>
          <w:bCs/>
        </w:rPr>
        <w:t xml:space="preserve">  </w:t>
      </w:r>
      <w:r w:rsidR="00BA29D4" w:rsidRPr="00C16B86">
        <w:rPr>
          <w:bCs/>
        </w:rPr>
        <w:t xml:space="preserve"> информацию, которую он обязан предос</w:t>
      </w:r>
      <w:r w:rsidR="000C2AD6" w:rsidRPr="00C16B86">
        <w:rPr>
          <w:bCs/>
        </w:rPr>
        <w:t>тавить «П</w:t>
      </w:r>
      <w:r w:rsidR="00BA29D4" w:rsidRPr="00C16B86">
        <w:rPr>
          <w:bCs/>
        </w:rPr>
        <w:t>отребителю</w:t>
      </w:r>
      <w:r w:rsidR="000C2AD6" w:rsidRPr="00C16B86">
        <w:rPr>
          <w:bCs/>
        </w:rPr>
        <w:t>»</w:t>
      </w:r>
      <w:r w:rsidR="00BA29D4" w:rsidRPr="00C16B86">
        <w:rPr>
          <w:bCs/>
        </w:rPr>
        <w:t xml:space="preserve"> в соответствии с законодательством Российской Федерации и условиями </w:t>
      </w:r>
      <w:r w:rsidR="000C2AD6" w:rsidRPr="00C16B86">
        <w:rPr>
          <w:bCs/>
        </w:rPr>
        <w:t>насто</w:t>
      </w:r>
      <w:r w:rsidR="000C2AD6" w:rsidRPr="00C16B86">
        <w:rPr>
          <w:bCs/>
        </w:rPr>
        <w:t>я</w:t>
      </w:r>
      <w:r w:rsidR="000C2AD6" w:rsidRPr="00C16B86">
        <w:rPr>
          <w:bCs/>
        </w:rPr>
        <w:t>щего Д</w:t>
      </w:r>
      <w:r w:rsidR="00BA29D4" w:rsidRPr="00C16B86">
        <w:rPr>
          <w:bCs/>
        </w:rPr>
        <w:t>оговора;</w:t>
      </w:r>
    </w:p>
    <w:p w:rsidR="00BA29D4" w:rsidRPr="00C16B86" w:rsidRDefault="009A7FEC" w:rsidP="006A1202">
      <w:pPr>
        <w:widowControl w:val="0"/>
        <w:ind w:firstLine="142"/>
        <w:jc w:val="both"/>
        <w:rPr>
          <w:bCs/>
        </w:rPr>
      </w:pPr>
      <w:bookmarkStart w:id="26" w:name="sub_335"/>
      <w:bookmarkEnd w:id="25"/>
      <w:r w:rsidRPr="00C16B86">
        <w:rPr>
          <w:bCs/>
        </w:rPr>
        <w:t>5</w:t>
      </w:r>
      <w:r w:rsidR="00BA29D4" w:rsidRPr="00C16B86">
        <w:rPr>
          <w:bCs/>
        </w:rPr>
        <w:t>) требовать в случаях и порядке</w:t>
      </w:r>
      <w:r w:rsidR="00BD18D6" w:rsidRPr="00C16B86">
        <w:rPr>
          <w:bCs/>
        </w:rPr>
        <w:t>, которые установлены настоящим Договором</w:t>
      </w:r>
      <w:r w:rsidR="00BA29D4" w:rsidRPr="00C16B86">
        <w:rPr>
          <w:bCs/>
        </w:rPr>
        <w:t>, изменения ра</w:t>
      </w:r>
      <w:r w:rsidR="00BA29D4" w:rsidRPr="00C16B86">
        <w:rPr>
          <w:bCs/>
        </w:rPr>
        <w:t>з</w:t>
      </w:r>
      <w:r w:rsidR="00BA29D4" w:rsidRPr="00C16B86">
        <w:rPr>
          <w:bCs/>
        </w:rPr>
        <w:t>мера платы за коммунальные услуги при предоставлении коммунальных услуг ненадлежащего к</w:t>
      </w:r>
      <w:r w:rsidR="00BA29D4" w:rsidRPr="00C16B86">
        <w:rPr>
          <w:bCs/>
        </w:rPr>
        <w:t>а</w:t>
      </w:r>
      <w:r w:rsidR="00BA29D4" w:rsidRPr="00C16B86">
        <w:rPr>
          <w:bCs/>
        </w:rPr>
        <w:t>чества и (или) с перерывами, превышающими установленную продолжительность, а также за п</w:t>
      </w:r>
      <w:r w:rsidR="00BA29D4" w:rsidRPr="00C16B86">
        <w:rPr>
          <w:bCs/>
        </w:rPr>
        <w:t>е</w:t>
      </w:r>
      <w:r w:rsidR="00BA29D4" w:rsidRPr="00C16B86">
        <w:rPr>
          <w:bCs/>
        </w:rPr>
        <w:t>риод временного отсутствия потребителя в занимаемом жилом помещении;</w:t>
      </w:r>
    </w:p>
    <w:p w:rsidR="00BD18D6" w:rsidRPr="00C16B86" w:rsidRDefault="00BD18D6" w:rsidP="006A1202">
      <w:pPr>
        <w:widowControl w:val="0"/>
        <w:ind w:firstLine="142"/>
        <w:jc w:val="both"/>
        <w:rPr>
          <w:bCs/>
        </w:rPr>
      </w:pPr>
      <w:bookmarkStart w:id="27" w:name="sub_336"/>
      <w:bookmarkEnd w:id="26"/>
      <w:r w:rsidRPr="00C16B86">
        <w:rPr>
          <w:bCs/>
        </w:rPr>
        <w:t>6</w:t>
      </w:r>
      <w:r w:rsidR="00BA29D4" w:rsidRPr="00C16B86">
        <w:rPr>
          <w:bCs/>
        </w:rPr>
        <w:t xml:space="preserve">) требовать от </w:t>
      </w:r>
      <w:r w:rsidRPr="00C16B86">
        <w:rPr>
          <w:bCs/>
        </w:rPr>
        <w:t>«Управляющей организации»</w:t>
      </w:r>
      <w:r w:rsidRPr="00C16B86">
        <w:t xml:space="preserve"> </w:t>
      </w:r>
      <w:r w:rsidR="00BA29D4" w:rsidRPr="00C16B86">
        <w:rPr>
          <w:bCs/>
        </w:rPr>
        <w:t xml:space="preserve"> возмещения убытков и вреда, причиненного жи</w:t>
      </w:r>
      <w:r w:rsidR="00BA29D4" w:rsidRPr="00C16B86">
        <w:rPr>
          <w:bCs/>
        </w:rPr>
        <w:t>з</w:t>
      </w:r>
      <w:r w:rsidR="00BA29D4" w:rsidRPr="00C16B86">
        <w:rPr>
          <w:bCs/>
        </w:rPr>
        <w:t>ни, здоро</w:t>
      </w:r>
      <w:r w:rsidRPr="00C16B86">
        <w:rPr>
          <w:bCs/>
        </w:rPr>
        <w:t>вью или имуществу «П</w:t>
      </w:r>
      <w:r w:rsidR="00BA29D4" w:rsidRPr="00C16B86">
        <w:rPr>
          <w:bCs/>
        </w:rPr>
        <w:t>отребителя</w:t>
      </w:r>
      <w:r w:rsidRPr="00C16B86">
        <w:rPr>
          <w:bCs/>
        </w:rPr>
        <w:t>»</w:t>
      </w:r>
      <w:r w:rsidR="00BA29D4" w:rsidRPr="00C16B86">
        <w:rPr>
          <w:bCs/>
        </w:rPr>
        <w:t xml:space="preserve"> вследствие предоставления коммунальных услуг н</w:t>
      </w:r>
      <w:r w:rsidR="00BA29D4" w:rsidRPr="00C16B86">
        <w:rPr>
          <w:bCs/>
        </w:rPr>
        <w:t>е</w:t>
      </w:r>
      <w:r w:rsidR="00BA29D4" w:rsidRPr="00C16B86">
        <w:rPr>
          <w:bCs/>
        </w:rPr>
        <w:t xml:space="preserve">надлежащего качества и (или) с перерывами, превышающими установленную продолжительность, а также морального вреда в соответствии с </w:t>
      </w:r>
      <w:hyperlink r:id="rId12" w:history="1">
        <w:r w:rsidR="00BA29D4" w:rsidRPr="00C16B86">
          <w:rPr>
            <w:bCs/>
          </w:rPr>
          <w:t>законодательством</w:t>
        </w:r>
      </w:hyperlink>
      <w:r w:rsidR="00BA29D4" w:rsidRPr="00C16B86">
        <w:rPr>
          <w:bCs/>
        </w:rPr>
        <w:t xml:space="preserve"> Российской Федерации;</w:t>
      </w:r>
      <w:bookmarkStart w:id="28" w:name="sub_337"/>
      <w:bookmarkEnd w:id="27"/>
    </w:p>
    <w:p w:rsidR="00BA29D4" w:rsidRPr="00C16B86" w:rsidRDefault="0030763F" w:rsidP="006A1202">
      <w:pPr>
        <w:widowControl w:val="0"/>
        <w:jc w:val="both"/>
        <w:rPr>
          <w:bCs/>
        </w:rPr>
      </w:pPr>
      <w:proofErr w:type="gramStart"/>
      <w:r w:rsidRPr="00C16B86">
        <w:rPr>
          <w:bCs/>
        </w:rPr>
        <w:t xml:space="preserve">7) </w:t>
      </w:r>
      <w:r w:rsidR="00BA29D4" w:rsidRPr="00C16B86">
        <w:rPr>
          <w:bCs/>
        </w:rPr>
        <w:t xml:space="preserve">требовать от представителя </w:t>
      </w:r>
      <w:r w:rsidR="00A23B0B" w:rsidRPr="00C16B86">
        <w:rPr>
          <w:bCs/>
        </w:rPr>
        <w:t>«Управляющей организации»</w:t>
      </w:r>
      <w:r w:rsidR="00A23B0B" w:rsidRPr="00C16B86">
        <w:t xml:space="preserve"> </w:t>
      </w:r>
      <w:r w:rsidR="00BA29D4" w:rsidRPr="00C16B86">
        <w:rPr>
          <w:bCs/>
        </w:rPr>
        <w:t xml:space="preserve"> предъявления документов, подтве</w:t>
      </w:r>
      <w:r w:rsidR="00BA29D4" w:rsidRPr="00C16B86">
        <w:rPr>
          <w:bCs/>
        </w:rPr>
        <w:t>р</w:t>
      </w:r>
      <w:r w:rsidR="00BA29D4" w:rsidRPr="00C16B86">
        <w:rPr>
          <w:bCs/>
        </w:rPr>
        <w:t>ждающих его личность и наличие у него полномочий на доступ в жилое или нежилое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ликвидации аварии и для совершения иных</w:t>
      </w:r>
      <w:proofErr w:type="gramEnd"/>
      <w:r w:rsidR="00BA29D4" w:rsidRPr="00C16B86">
        <w:rPr>
          <w:bCs/>
        </w:rPr>
        <w:t xml:space="preserve"> действий, указанных в настоящих Правилах и договоре, содержащем положения о предоставлении коммунальных услуг (наряд, пр</w:t>
      </w:r>
      <w:r w:rsidR="00BA29D4" w:rsidRPr="00C16B86">
        <w:rPr>
          <w:bCs/>
        </w:rPr>
        <w:t>и</w:t>
      </w:r>
      <w:r w:rsidR="00BA29D4" w:rsidRPr="00C16B86">
        <w:rPr>
          <w:bCs/>
        </w:rPr>
        <w:t>каз, задание исполнителя о направлении такого лица в целях проведения указанной проверки либо иной подобный документ);</w:t>
      </w:r>
    </w:p>
    <w:p w:rsidR="00BA29D4" w:rsidRPr="00C16B86" w:rsidRDefault="0030763F" w:rsidP="006A1202">
      <w:pPr>
        <w:widowControl w:val="0"/>
        <w:ind w:firstLine="142"/>
        <w:jc w:val="both"/>
        <w:rPr>
          <w:bCs/>
        </w:rPr>
      </w:pPr>
      <w:bookmarkStart w:id="29" w:name="sub_338"/>
      <w:bookmarkEnd w:id="28"/>
      <w:proofErr w:type="gramStart"/>
      <w:r w:rsidRPr="00C16B86">
        <w:rPr>
          <w:bCs/>
        </w:rPr>
        <w:t>8</w:t>
      </w:r>
      <w:r w:rsidR="00BA29D4" w:rsidRPr="00C16B86">
        <w:rPr>
          <w:bCs/>
        </w:rPr>
        <w:t xml:space="preserve">) принимать решение об установке индивидуального, общего (квартирного) или комнатного прибора учета, соответствующего требованиям </w:t>
      </w:r>
      <w:hyperlink r:id="rId13" w:history="1">
        <w:r w:rsidR="00BA29D4" w:rsidRPr="00C16B86">
          <w:rPr>
            <w:bCs/>
          </w:rPr>
          <w:t>законодательства</w:t>
        </w:r>
      </w:hyperlink>
      <w:r w:rsidR="00BA29D4" w:rsidRPr="00C16B86">
        <w:rPr>
          <w:bCs/>
        </w:rPr>
        <w:t xml:space="preserve"> Российской Федерации об обеспечении единства измерений, в том числе прибора учета, функциональные возможности которого позволяют определять объемы потребленных коммунальных ресурсов дифференцир</w:t>
      </w:r>
      <w:r w:rsidR="00BA29D4" w:rsidRPr="00C16B86">
        <w:rPr>
          <w:bCs/>
        </w:rPr>
        <w:t>о</w:t>
      </w:r>
      <w:r w:rsidR="00BA29D4" w:rsidRPr="00C16B86">
        <w:rPr>
          <w:bCs/>
        </w:rPr>
        <w:t>ванно по времени суток или по иным критериям, отражающим степень использования коммунал</w:t>
      </w:r>
      <w:r w:rsidR="00BA29D4" w:rsidRPr="00C16B86">
        <w:rPr>
          <w:bCs/>
        </w:rPr>
        <w:t>ь</w:t>
      </w:r>
      <w:r w:rsidR="00BA29D4" w:rsidRPr="00C16B86">
        <w:rPr>
          <w:bCs/>
        </w:rPr>
        <w:t>ных ресурсов, даже если такой индивидуальный или общий (квартирный) прибор учета по фун</w:t>
      </w:r>
      <w:r w:rsidR="00BA29D4" w:rsidRPr="00C16B86">
        <w:rPr>
          <w:bCs/>
        </w:rPr>
        <w:t>к</w:t>
      </w:r>
      <w:r w:rsidR="00BA29D4" w:rsidRPr="00C16B86">
        <w:rPr>
          <w:bCs/>
        </w:rPr>
        <w:t>циональным возможностям</w:t>
      </w:r>
      <w:proofErr w:type="gramEnd"/>
      <w:r w:rsidR="00BA29D4" w:rsidRPr="00C16B86">
        <w:rPr>
          <w:bCs/>
        </w:rPr>
        <w:t xml:space="preserve"> отличается от коллективного (общедомового) прибора учета, которым оснащен многоквартирный дом, и обращаться за выполнением действий по установке такого пр</w:t>
      </w:r>
      <w:r w:rsidR="00BA29D4" w:rsidRPr="00C16B86">
        <w:rPr>
          <w:bCs/>
        </w:rPr>
        <w:t>и</w:t>
      </w:r>
      <w:r w:rsidR="00BA29D4" w:rsidRPr="00C16B86">
        <w:rPr>
          <w:bCs/>
        </w:rPr>
        <w:t xml:space="preserve">бора учета к лицам, осуществляющим соответствующий вид деятельности; </w:t>
      </w:r>
    </w:p>
    <w:p w:rsidR="00BA29D4" w:rsidRPr="00C16B86" w:rsidRDefault="0030763F" w:rsidP="006A1202">
      <w:pPr>
        <w:widowControl w:val="0"/>
        <w:ind w:firstLine="142"/>
        <w:jc w:val="both"/>
        <w:rPr>
          <w:bCs/>
        </w:rPr>
      </w:pPr>
      <w:bookmarkStart w:id="30" w:name="sub_339"/>
      <w:bookmarkEnd w:id="29"/>
      <w:proofErr w:type="gramStart"/>
      <w:r w:rsidRPr="00C16B86">
        <w:rPr>
          <w:bCs/>
        </w:rPr>
        <w:lastRenderedPageBreak/>
        <w:t>9</w:t>
      </w:r>
      <w:r w:rsidR="00BA29D4" w:rsidRPr="00C16B86">
        <w:rPr>
          <w:bCs/>
        </w:rPr>
        <w:t xml:space="preserve">) требовать от </w:t>
      </w:r>
      <w:r w:rsidR="00A23B0B" w:rsidRPr="00C16B86">
        <w:rPr>
          <w:bCs/>
        </w:rPr>
        <w:t>«Управляющей организации»</w:t>
      </w:r>
      <w:r w:rsidR="00A23B0B" w:rsidRPr="00C16B86">
        <w:t xml:space="preserve"> </w:t>
      </w:r>
      <w:r w:rsidR="00BA29D4" w:rsidRPr="00C16B86">
        <w:rPr>
          <w:bCs/>
        </w:rPr>
        <w:t xml:space="preserve"> совершения действий по вводу в эксплуатацию установленного индивидуального, общего (квартирного) или комнатного прибора учета, соотве</w:t>
      </w:r>
      <w:r w:rsidR="00BA29D4" w:rsidRPr="00C16B86">
        <w:rPr>
          <w:bCs/>
        </w:rPr>
        <w:t>т</w:t>
      </w:r>
      <w:r w:rsidR="00BA29D4" w:rsidRPr="00C16B86">
        <w:rPr>
          <w:bCs/>
        </w:rPr>
        <w:t xml:space="preserve">ствующего требованиям </w:t>
      </w:r>
      <w:hyperlink r:id="rId14" w:history="1">
        <w:r w:rsidR="00BA29D4" w:rsidRPr="00C16B86">
          <w:rPr>
            <w:bCs/>
          </w:rPr>
          <w:t>законодательства</w:t>
        </w:r>
      </w:hyperlink>
      <w:r w:rsidR="00BA29D4" w:rsidRPr="00C16B86">
        <w:rPr>
          <w:bCs/>
        </w:rPr>
        <w:t xml:space="preserve"> Российской Федерации об обеспечении единства изм</w:t>
      </w:r>
      <w:r w:rsidR="00BA29D4" w:rsidRPr="00C16B86">
        <w:rPr>
          <w:bCs/>
        </w:rPr>
        <w:t>е</w:t>
      </w:r>
      <w:r w:rsidR="00BA29D4" w:rsidRPr="00C16B86">
        <w:rPr>
          <w:bCs/>
        </w:rPr>
        <w:t>рений, даже если такой прибор учета по функциональным возможностям отличается от колле</w:t>
      </w:r>
      <w:r w:rsidR="00BA29D4" w:rsidRPr="00C16B86">
        <w:rPr>
          <w:bCs/>
        </w:rPr>
        <w:t>к</w:t>
      </w:r>
      <w:r w:rsidR="00BA29D4" w:rsidRPr="00C16B86">
        <w:rPr>
          <w:bCs/>
        </w:rPr>
        <w:t>тивного (общедомового) прибора учета, которым оснащен многоквартирный дом, не позднее м</w:t>
      </w:r>
      <w:r w:rsidR="00BA29D4" w:rsidRPr="00C16B86">
        <w:rPr>
          <w:bCs/>
        </w:rPr>
        <w:t>е</w:t>
      </w:r>
      <w:r w:rsidR="00BA29D4" w:rsidRPr="00C16B86">
        <w:rPr>
          <w:bCs/>
        </w:rPr>
        <w:t>сяца, следующего за днем его установки, а также требовать осуществления расчетов размера</w:t>
      </w:r>
      <w:proofErr w:type="gramEnd"/>
      <w:r w:rsidR="00BA29D4" w:rsidRPr="00C16B86">
        <w:rPr>
          <w:bCs/>
        </w:rPr>
        <w:t xml:space="preserve"> </w:t>
      </w:r>
      <w:proofErr w:type="gramStart"/>
      <w:r w:rsidR="00BA29D4" w:rsidRPr="00C16B86">
        <w:rPr>
          <w:bCs/>
        </w:rPr>
        <w:t>пл</w:t>
      </w:r>
      <w:r w:rsidR="00BA29D4" w:rsidRPr="00C16B86">
        <w:rPr>
          <w:bCs/>
        </w:rPr>
        <w:t>а</w:t>
      </w:r>
      <w:r w:rsidR="00BA29D4" w:rsidRPr="00C16B86">
        <w:rPr>
          <w:bCs/>
        </w:rPr>
        <w:t>ты</w:t>
      </w:r>
      <w:proofErr w:type="gramEnd"/>
      <w:r w:rsidR="00BA29D4" w:rsidRPr="00C16B86">
        <w:rPr>
          <w:bCs/>
        </w:rPr>
        <w:t xml:space="preserve"> за коммунальные услуги исходя из показаний введенного в эксплуатацию прибора учета, нач</w:t>
      </w:r>
      <w:r w:rsidR="00BA29D4" w:rsidRPr="00C16B86">
        <w:rPr>
          <w:bCs/>
        </w:rPr>
        <w:t>и</w:t>
      </w:r>
      <w:r w:rsidR="00BA29D4" w:rsidRPr="00C16B86">
        <w:rPr>
          <w:bCs/>
        </w:rPr>
        <w:t>ная с 1-го числа месяца, следующего за месяцем ввода прибора учета в эксплуатацию;</w:t>
      </w:r>
    </w:p>
    <w:p w:rsidR="00BA29D4" w:rsidRPr="00C16B86" w:rsidRDefault="0030763F" w:rsidP="006A1202">
      <w:pPr>
        <w:widowControl w:val="0"/>
        <w:ind w:firstLine="142"/>
        <w:jc w:val="both"/>
        <w:rPr>
          <w:bCs/>
        </w:rPr>
      </w:pPr>
      <w:bookmarkStart w:id="31" w:name="sub_3310"/>
      <w:bookmarkEnd w:id="30"/>
      <w:r w:rsidRPr="00C16B86">
        <w:rPr>
          <w:bCs/>
        </w:rPr>
        <w:t>10</w:t>
      </w:r>
      <w:r w:rsidR="00BA29D4" w:rsidRPr="00C16B86">
        <w:rPr>
          <w:bCs/>
        </w:rPr>
        <w:t>) </w:t>
      </w:r>
      <w:bookmarkStart w:id="32" w:name="sub_3311"/>
      <w:bookmarkEnd w:id="31"/>
      <w:r w:rsidR="00A23B0B" w:rsidRPr="00C16B86">
        <w:rPr>
          <w:bCs/>
        </w:rPr>
        <w:t xml:space="preserve"> </w:t>
      </w:r>
      <w:r w:rsidR="00BA29D4" w:rsidRPr="00C16B86">
        <w:rPr>
          <w:bCs/>
        </w:rPr>
        <w:t>при наличии индивидуального, общего (квартирного) или комнатного прибора учета ежем</w:t>
      </w:r>
      <w:r w:rsidR="00BA29D4" w:rsidRPr="00C16B86">
        <w:rPr>
          <w:bCs/>
        </w:rPr>
        <w:t>е</w:t>
      </w:r>
      <w:r w:rsidR="00BA29D4" w:rsidRPr="00C16B86">
        <w:rPr>
          <w:bCs/>
        </w:rPr>
        <w:t>сячно снимать его показания и передавать полученные показания исполнителю или уполномоче</w:t>
      </w:r>
      <w:r w:rsidR="00BA29D4" w:rsidRPr="00C16B86">
        <w:rPr>
          <w:bCs/>
        </w:rPr>
        <w:t>н</w:t>
      </w:r>
      <w:r w:rsidR="00BA29D4" w:rsidRPr="00C16B86">
        <w:rPr>
          <w:bCs/>
        </w:rPr>
        <w:t>ному им лицу не позднее даты, установленной договором, содержащим положения о предоставл</w:t>
      </w:r>
      <w:r w:rsidR="00BA29D4" w:rsidRPr="00C16B86">
        <w:rPr>
          <w:bCs/>
        </w:rPr>
        <w:t>е</w:t>
      </w:r>
      <w:r w:rsidR="00BA29D4" w:rsidRPr="00C16B86">
        <w:rPr>
          <w:bCs/>
        </w:rPr>
        <w:t>нии коммунальных услуг;</w:t>
      </w:r>
    </w:p>
    <w:p w:rsidR="00BA29D4" w:rsidRPr="00C16B86" w:rsidRDefault="00522EF7" w:rsidP="006A1202">
      <w:pPr>
        <w:widowControl w:val="0"/>
        <w:ind w:firstLine="142"/>
        <w:jc w:val="both"/>
        <w:rPr>
          <w:rStyle w:val="af9"/>
          <w:b w:val="0"/>
        </w:rPr>
      </w:pPr>
      <w:r w:rsidRPr="00C16B86">
        <w:rPr>
          <w:bCs/>
        </w:rPr>
        <w:t>11</w:t>
      </w:r>
      <w:r w:rsidR="00BA29D4" w:rsidRPr="00C16B86">
        <w:rPr>
          <w:bCs/>
        </w:rPr>
        <w:t xml:space="preserve">) осуществлять иные права, предусмотренные </w:t>
      </w:r>
      <w:hyperlink r:id="rId15" w:history="1">
        <w:r w:rsidR="00BA29D4" w:rsidRPr="00C16B86">
          <w:rPr>
            <w:bCs/>
          </w:rPr>
          <w:t>жилищным законодательством</w:t>
        </w:r>
      </w:hyperlink>
      <w:r w:rsidR="00BA29D4" w:rsidRPr="00C16B86">
        <w:rPr>
          <w:bCs/>
        </w:rPr>
        <w:t xml:space="preserve"> Российской Ф</w:t>
      </w:r>
      <w:r w:rsidR="00BA29D4" w:rsidRPr="00C16B86">
        <w:rPr>
          <w:bCs/>
        </w:rPr>
        <w:t>е</w:t>
      </w:r>
      <w:r w:rsidR="00187631" w:rsidRPr="00C16B86">
        <w:rPr>
          <w:bCs/>
        </w:rPr>
        <w:t>дерации, в том числе настоящим Д</w:t>
      </w:r>
      <w:r w:rsidR="00BA29D4" w:rsidRPr="00C16B86">
        <w:rPr>
          <w:bCs/>
        </w:rPr>
        <w:t>оговором</w:t>
      </w:r>
      <w:bookmarkEnd w:id="32"/>
      <w:r w:rsidR="00187631" w:rsidRPr="00C16B86">
        <w:rPr>
          <w:bCs/>
        </w:rPr>
        <w:t>.</w:t>
      </w:r>
    </w:p>
    <w:p w:rsidR="00522EF7" w:rsidRPr="00C16B86" w:rsidRDefault="00522EF7" w:rsidP="006A1202">
      <w:pPr>
        <w:jc w:val="both"/>
      </w:pPr>
      <w:bookmarkStart w:id="33" w:name="sub_31"/>
      <w:r w:rsidRPr="00C16B86">
        <w:t>Собственники помещений в соответствии с условиями договора или учредительными документ</w:t>
      </w:r>
      <w:r w:rsidRPr="00C16B86">
        <w:t>а</w:t>
      </w:r>
      <w:r w:rsidRPr="00C16B86">
        <w:t>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522EF7" w:rsidRPr="00C16B86" w:rsidRDefault="00522EF7" w:rsidP="006A1202">
      <w:pPr>
        <w:jc w:val="both"/>
      </w:pPr>
      <w:r w:rsidRPr="00C16B86">
        <w:t xml:space="preserve">12) получать от ответственных лиц «Управляющей организации» не позднее 5 рабочих дней, </w:t>
      </w:r>
      <w:proofErr w:type="gramStart"/>
      <w:r w:rsidRPr="00C16B86">
        <w:t>с д</w:t>
      </w:r>
      <w:r w:rsidRPr="00C16B86">
        <w:t>а</w:t>
      </w:r>
      <w:r w:rsidRPr="00C16B86">
        <w:t>ты обращения</w:t>
      </w:r>
      <w:proofErr w:type="gramEnd"/>
      <w:r w:rsidRPr="00C16B86">
        <w:t xml:space="preserve">, информацию о перечнях, объемах, качестве и периодичности оказанных услуг и выполненных работ. </w:t>
      </w:r>
    </w:p>
    <w:p w:rsidR="00152A52" w:rsidRPr="00C16B86" w:rsidRDefault="00152A52" w:rsidP="006A1202">
      <w:pPr>
        <w:widowControl w:val="0"/>
        <w:ind w:firstLine="142"/>
        <w:jc w:val="both"/>
      </w:pPr>
    </w:p>
    <w:p w:rsidR="00152A52" w:rsidRPr="00C16B86" w:rsidRDefault="00152A52" w:rsidP="006A1202">
      <w:pPr>
        <w:widowControl w:val="0"/>
        <w:ind w:firstLine="142"/>
        <w:jc w:val="both"/>
      </w:pPr>
      <w:r w:rsidRPr="00C16B86">
        <w:rPr>
          <w:u w:val="single"/>
        </w:rPr>
        <w:t xml:space="preserve">11.3 </w:t>
      </w:r>
      <w:r w:rsidRPr="00C16B86">
        <w:rPr>
          <w:b/>
          <w:u w:val="single"/>
        </w:rPr>
        <w:t>«Потребитель»</w:t>
      </w:r>
      <w:r w:rsidRPr="00C16B86">
        <w:rPr>
          <w:u w:val="single"/>
        </w:rPr>
        <w:t xml:space="preserve"> не вправе</w:t>
      </w:r>
      <w:r w:rsidRPr="00C16B86">
        <w:t>:</w:t>
      </w:r>
    </w:p>
    <w:p w:rsidR="00152A52" w:rsidRPr="00C16B86" w:rsidRDefault="0030763F" w:rsidP="006A1202">
      <w:pPr>
        <w:widowControl w:val="0"/>
        <w:ind w:firstLine="142"/>
        <w:jc w:val="both"/>
      </w:pPr>
      <w:bookmarkStart w:id="34" w:name="sub_351"/>
      <w:r w:rsidRPr="00C16B86">
        <w:t>1</w:t>
      </w:r>
      <w:r w:rsidR="00152A52" w:rsidRPr="00C16B86">
        <w:t>) 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</w:t>
      </w:r>
      <w:r w:rsidR="00152A52" w:rsidRPr="00C16B86">
        <w:t>е</w:t>
      </w:r>
      <w:r w:rsidR="00152A52" w:rsidRPr="00C16B86">
        <w:t>ских характеристик внутридомовых инженерных систем и доведенные до сведения потребителей;</w:t>
      </w:r>
    </w:p>
    <w:p w:rsidR="00152A52" w:rsidRPr="00C16B86" w:rsidRDefault="0030763F" w:rsidP="006A1202">
      <w:pPr>
        <w:widowControl w:val="0"/>
        <w:ind w:firstLine="142"/>
        <w:jc w:val="both"/>
      </w:pPr>
      <w:bookmarkStart w:id="35" w:name="sub_352"/>
      <w:bookmarkEnd w:id="34"/>
      <w:r w:rsidRPr="00C16B86">
        <w:t>2</w:t>
      </w:r>
      <w:r w:rsidR="00152A52" w:rsidRPr="00C16B86">
        <w:t>) производить слив теплоносителя из системы отопления без разрешения исполнителя;</w:t>
      </w:r>
    </w:p>
    <w:p w:rsidR="00152A52" w:rsidRPr="00C16B86" w:rsidRDefault="0030763F" w:rsidP="006A1202">
      <w:pPr>
        <w:widowControl w:val="0"/>
        <w:ind w:firstLine="142"/>
        <w:jc w:val="both"/>
      </w:pPr>
      <w:bookmarkStart w:id="36" w:name="sub_353"/>
      <w:bookmarkEnd w:id="35"/>
      <w:r w:rsidRPr="00C16B86">
        <w:t>3</w:t>
      </w:r>
      <w:r w:rsidR="00152A52" w:rsidRPr="00C16B86">
        <w:t>) самовольно демонтировать или отключать обогревающие элементы, предусмотренные пр</w:t>
      </w:r>
      <w:r w:rsidR="00152A52" w:rsidRPr="00C16B86">
        <w:t>о</w:t>
      </w:r>
      <w:r w:rsidR="00152A52" w:rsidRPr="00C16B86">
        <w:t>ектной и (или) технической документацией на многоквартирный или жилой дом, самовольно ув</w:t>
      </w:r>
      <w:r w:rsidR="00152A52" w:rsidRPr="00C16B86">
        <w:t>е</w:t>
      </w:r>
      <w:r w:rsidR="00152A52" w:rsidRPr="00C16B86">
        <w:t>личивать поверхности нагрева приборов отопления, установленных в жилом помещении, свыше параметров, предусмотренных проектной и (или) технической документацией на многокварти</w:t>
      </w:r>
      <w:r w:rsidR="00152A52" w:rsidRPr="00C16B86">
        <w:t>р</w:t>
      </w:r>
      <w:r w:rsidR="00152A52" w:rsidRPr="00C16B86">
        <w:t>ный или жилой дом;</w:t>
      </w:r>
    </w:p>
    <w:p w:rsidR="00152A52" w:rsidRPr="00C16B86" w:rsidRDefault="0030763F" w:rsidP="006A1202">
      <w:pPr>
        <w:widowControl w:val="0"/>
        <w:ind w:firstLine="142"/>
        <w:jc w:val="both"/>
      </w:pPr>
      <w:bookmarkStart w:id="37" w:name="sub_354"/>
      <w:bookmarkEnd w:id="36"/>
      <w:r w:rsidRPr="00C16B86">
        <w:t>4</w:t>
      </w:r>
      <w:r w:rsidR="00152A52" w:rsidRPr="00C16B86">
        <w:t>) самовольно нарушать пломбы на приборах учета и в местах их подключения (крепления), д</w:t>
      </w:r>
      <w:r w:rsidR="00152A52" w:rsidRPr="00C16B86">
        <w:t>е</w:t>
      </w:r>
      <w:r w:rsidR="00152A52" w:rsidRPr="00C16B86">
        <w:t>монтировать приборы учета и осуществлять несанкционированное вмешательство в работу ук</w:t>
      </w:r>
      <w:r w:rsidR="00152A52" w:rsidRPr="00C16B86">
        <w:t>а</w:t>
      </w:r>
      <w:r w:rsidR="00152A52" w:rsidRPr="00C16B86">
        <w:t>занных приборов учета;</w:t>
      </w:r>
    </w:p>
    <w:p w:rsidR="00152A52" w:rsidRPr="00C16B86" w:rsidRDefault="0030763F" w:rsidP="006A1202">
      <w:pPr>
        <w:widowControl w:val="0"/>
        <w:ind w:firstLine="142"/>
        <w:jc w:val="both"/>
      </w:pPr>
      <w:bookmarkStart w:id="38" w:name="sub_355"/>
      <w:bookmarkEnd w:id="37"/>
      <w:r w:rsidRPr="00C16B86">
        <w:t>5</w:t>
      </w:r>
      <w:r w:rsidR="00152A52" w:rsidRPr="00C16B86">
        <w:t>) осуществлять регулирование внутриквартирного оборудования, используемого для потребл</w:t>
      </w:r>
      <w:r w:rsidR="00152A52" w:rsidRPr="00C16B86">
        <w:t>е</w:t>
      </w:r>
      <w:r w:rsidR="00152A52" w:rsidRPr="00C16B86">
        <w:t>ния коммунальной услуги отопления, и совершать иные действия, в результате которых в помещении в многоквартирном доме будет поддерживаться температура воздуха ниже 12 град</w:t>
      </w:r>
      <w:r w:rsidR="00152A52" w:rsidRPr="00C16B86">
        <w:t>у</w:t>
      </w:r>
      <w:r w:rsidR="00152A52" w:rsidRPr="00C16B86">
        <w:t>сов Цельсия;</w:t>
      </w:r>
    </w:p>
    <w:p w:rsidR="00152A52" w:rsidRPr="00C16B86" w:rsidRDefault="0030763F" w:rsidP="006A1202">
      <w:pPr>
        <w:widowControl w:val="0"/>
        <w:ind w:firstLine="142"/>
        <w:jc w:val="both"/>
      </w:pPr>
      <w:bookmarkStart w:id="39" w:name="sub_356"/>
      <w:bookmarkEnd w:id="38"/>
      <w:r w:rsidRPr="00C16B86">
        <w:t>6</w:t>
      </w:r>
      <w:r w:rsidR="00152A52" w:rsidRPr="00C16B86">
        <w:t xml:space="preserve">) 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</w:t>
      </w:r>
      <w:hyperlink r:id="rId16" w:anchor="sub_210" w:history="1">
        <w:r w:rsidR="00152A52" w:rsidRPr="00C16B86">
          <w:t>внутридомовые инженерные системы</w:t>
        </w:r>
      </w:hyperlink>
      <w:r w:rsidR="00152A52" w:rsidRPr="00C16B86">
        <w:t>.</w:t>
      </w:r>
    </w:p>
    <w:bookmarkEnd w:id="39"/>
    <w:p w:rsidR="0048202B" w:rsidRPr="00C16B86" w:rsidRDefault="0048202B" w:rsidP="0048202B">
      <w:pPr>
        <w:jc w:val="both"/>
        <w:rPr>
          <w:bCs/>
        </w:rPr>
      </w:pPr>
    </w:p>
    <w:p w:rsidR="0048202B" w:rsidRPr="00C16B86" w:rsidRDefault="0048202B" w:rsidP="006A1202">
      <w:pPr>
        <w:jc w:val="both"/>
        <w:rPr>
          <w:u w:val="single"/>
        </w:rPr>
      </w:pPr>
      <w:r w:rsidRPr="00C16B86">
        <w:rPr>
          <w:bCs/>
          <w:u w:val="single"/>
        </w:rPr>
        <w:t>11.</w:t>
      </w:r>
      <w:r w:rsidR="00496E54" w:rsidRPr="00C16B86">
        <w:rPr>
          <w:bCs/>
          <w:u w:val="single"/>
        </w:rPr>
        <w:t>4</w:t>
      </w:r>
      <w:r w:rsidRPr="00C16B86">
        <w:rPr>
          <w:bCs/>
          <w:u w:val="single"/>
        </w:rPr>
        <w:t xml:space="preserve">. </w:t>
      </w:r>
      <w:r w:rsidRPr="00C16B86">
        <w:rPr>
          <w:b/>
          <w:bCs/>
          <w:u w:val="single"/>
        </w:rPr>
        <w:t>«Управляющая организация»</w:t>
      </w:r>
      <w:r w:rsidRPr="00C16B86">
        <w:rPr>
          <w:bCs/>
          <w:u w:val="single"/>
        </w:rPr>
        <w:t xml:space="preserve"> </w:t>
      </w:r>
      <w:r w:rsidRPr="00C16B86">
        <w:rPr>
          <w:u w:val="single"/>
        </w:rPr>
        <w:t>обязана:</w:t>
      </w:r>
    </w:p>
    <w:p w:rsidR="006E1A6A" w:rsidRPr="00C16B86" w:rsidRDefault="005A559B" w:rsidP="006A1202">
      <w:pPr>
        <w:ind w:firstLine="142"/>
        <w:jc w:val="both"/>
      </w:pPr>
      <w:bookmarkStart w:id="40" w:name="sub_311"/>
      <w:bookmarkEnd w:id="33"/>
      <w:r w:rsidRPr="00C16B86">
        <w:t>1</w:t>
      </w:r>
      <w:r w:rsidR="005A5AAB" w:rsidRPr="00C16B86">
        <w:t>) </w:t>
      </w:r>
      <w:r w:rsidR="006E1A6A" w:rsidRPr="00C16B86">
        <w:t>управление МКД осуществлять в соответствии с требованиями Правил осуществления де</w:t>
      </w:r>
      <w:r w:rsidR="006E1A6A" w:rsidRPr="00C16B86">
        <w:t>я</w:t>
      </w:r>
      <w:r w:rsidR="006E1A6A" w:rsidRPr="00C16B86">
        <w:t>тельности по управлению многоквартирными домами утвержденных постановлением Правител</w:t>
      </w:r>
      <w:r w:rsidR="006E1A6A" w:rsidRPr="00C16B86">
        <w:t>ь</w:t>
      </w:r>
      <w:r w:rsidR="006E1A6A" w:rsidRPr="00C16B86">
        <w:t>ства РФ от 15 мая 2013 г. N 416.</w:t>
      </w:r>
    </w:p>
    <w:p w:rsidR="005A559B" w:rsidRPr="00C16B86" w:rsidRDefault="005A559B" w:rsidP="006A1202">
      <w:pPr>
        <w:ind w:firstLine="142"/>
        <w:jc w:val="both"/>
      </w:pPr>
      <w:r w:rsidRPr="00C16B86">
        <w:t>2</w:t>
      </w:r>
      <w:r w:rsidR="006E1A6A" w:rsidRPr="00C16B86">
        <w:t>) оказывать услуги и выполнять работы по надлежащему  содержанию и ремонту общего им</w:t>
      </w:r>
      <w:r w:rsidR="006E1A6A" w:rsidRPr="00C16B86">
        <w:t>у</w:t>
      </w:r>
      <w:r w:rsidR="006E1A6A" w:rsidRPr="00C16B86">
        <w:t xml:space="preserve">щества в МКД в соответствии с Правилами оказания услуг и выполнения работ, необходимых для обеспечения надлежащего содержания общего имущества в </w:t>
      </w:r>
      <w:r w:rsidR="006A1202">
        <w:t>МКД,</w:t>
      </w:r>
      <w:r w:rsidR="006E1A6A" w:rsidRPr="00C16B86">
        <w:t xml:space="preserve"> утвержденные Постановлением Правительства РФ от 03.04.2013 N 290,  а также в соответствии с </w:t>
      </w:r>
      <w:hyperlink w:anchor="Par47" w:tooltip="Ссылка на текущий документ" w:history="1">
        <w:r w:rsidR="006E1A6A" w:rsidRPr="00C16B86">
          <w:t>Правила</w:t>
        </w:r>
      </w:hyperlink>
      <w:r w:rsidR="006E1A6A" w:rsidRPr="00C16B86">
        <w:t xml:space="preserve">ми содержания общего </w:t>
      </w:r>
      <w:proofErr w:type="gramStart"/>
      <w:r w:rsidR="006E1A6A" w:rsidRPr="00C16B86">
        <w:t>имущества</w:t>
      </w:r>
      <w:proofErr w:type="gramEnd"/>
      <w:r w:rsidR="006E1A6A" w:rsidRPr="00C16B86">
        <w:t xml:space="preserve"> в многоквартирном доме утвержденных Постановлением Правительства РФ </w:t>
      </w:r>
      <w:r w:rsidR="006A1202">
        <w:t>N</w:t>
      </w:r>
      <w:r w:rsidR="006A1202" w:rsidRPr="00C16B86">
        <w:t>491</w:t>
      </w:r>
      <w:r w:rsidR="006E1A6A" w:rsidRPr="00C16B86">
        <w:t>от 06.05.2011</w:t>
      </w:r>
      <w:r w:rsidRPr="00C16B86">
        <w:t>;</w:t>
      </w:r>
      <w:r w:rsidR="006E1A6A" w:rsidRPr="00C16B86">
        <w:br/>
      </w:r>
      <w:r w:rsidRPr="00C16B86">
        <w:t xml:space="preserve"> 3</w:t>
      </w:r>
      <w:r w:rsidR="006E1A6A" w:rsidRPr="00C16B86">
        <w:t>) предоставлять  коммунальные услуги в необходимых объемах и надлежащего качества</w:t>
      </w:r>
      <w:r w:rsidRPr="00C16B86">
        <w:t xml:space="preserve"> в соо</w:t>
      </w:r>
      <w:r w:rsidRPr="00C16B86">
        <w:t>т</w:t>
      </w:r>
      <w:r w:rsidRPr="00C16B86">
        <w:t>ветствии с Правилами предоставления коммунальных услуг собственникам и пользователям п</w:t>
      </w:r>
      <w:r w:rsidRPr="00C16B86">
        <w:t>о</w:t>
      </w:r>
      <w:r w:rsidRPr="00C16B86">
        <w:lastRenderedPageBreak/>
        <w:t xml:space="preserve">мещений в многоквартирных домах утвержденных Постановлением Правительства РФ от 06.04.2011 г. № 354; </w:t>
      </w:r>
    </w:p>
    <w:p w:rsidR="006E1A6A" w:rsidRPr="00C16B86" w:rsidRDefault="005A559B" w:rsidP="006A1202">
      <w:pPr>
        <w:ind w:firstLine="142"/>
        <w:jc w:val="both"/>
      </w:pPr>
      <w:bookmarkStart w:id="41" w:name="sub_312"/>
      <w:r w:rsidRPr="00C16B86">
        <w:t xml:space="preserve">4) </w:t>
      </w:r>
      <w:r w:rsidR="006E1A6A" w:rsidRPr="00C16B86">
        <w:t>заключать с ресурсоснабжающими организациями договоры о приобретении коммунальных ресурсов, используемых при предоставлении коммунальных услуг потребителям;</w:t>
      </w:r>
      <w:bookmarkEnd w:id="41"/>
    </w:p>
    <w:p w:rsidR="0048202B" w:rsidRPr="00C16B86" w:rsidRDefault="005A559B" w:rsidP="006A1202">
      <w:pPr>
        <w:ind w:firstLine="142"/>
        <w:jc w:val="both"/>
      </w:pPr>
      <w:bookmarkStart w:id="42" w:name="sub_313"/>
      <w:bookmarkEnd w:id="40"/>
      <w:r w:rsidRPr="00C16B86">
        <w:t>5</w:t>
      </w:r>
      <w:r w:rsidR="0048202B" w:rsidRPr="00C16B86">
        <w:t>) 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потребителю;</w:t>
      </w:r>
    </w:p>
    <w:p w:rsidR="0048202B" w:rsidRPr="00C16B86" w:rsidRDefault="005A559B" w:rsidP="006A1202">
      <w:pPr>
        <w:ind w:firstLine="142"/>
        <w:jc w:val="both"/>
      </w:pPr>
      <w:bookmarkStart w:id="43" w:name="sub_314"/>
      <w:bookmarkEnd w:id="42"/>
      <w:r w:rsidRPr="00C16B86">
        <w:t>6</w:t>
      </w:r>
      <w:r w:rsidR="0048202B" w:rsidRPr="00C16B86">
        <w:t>) 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</w:t>
      </w:r>
      <w:r w:rsidR="0048202B" w:rsidRPr="00C16B86">
        <w:t>а</w:t>
      </w:r>
      <w:r w:rsidR="0048202B" w:rsidRPr="00C16B86">
        <w:t>ющими допустимую продолжительность, за период временного отсутствия потребителя в заним</w:t>
      </w:r>
      <w:r w:rsidR="0048202B" w:rsidRPr="00C16B86">
        <w:t>а</w:t>
      </w:r>
      <w:r w:rsidR="0048202B" w:rsidRPr="00C16B86">
        <w:t>емом жи</w:t>
      </w:r>
      <w:r w:rsidR="005A5AAB" w:rsidRPr="00C16B86">
        <w:t>лом помещении</w:t>
      </w:r>
      <w:r w:rsidR="0048202B" w:rsidRPr="00C16B86">
        <w:t xml:space="preserve">; </w:t>
      </w:r>
    </w:p>
    <w:p w:rsidR="0048202B" w:rsidRPr="00C16B86" w:rsidRDefault="005A559B" w:rsidP="006A1202">
      <w:pPr>
        <w:ind w:firstLine="142"/>
        <w:jc w:val="both"/>
      </w:pPr>
      <w:bookmarkStart w:id="44" w:name="sub_315"/>
      <w:bookmarkEnd w:id="43"/>
      <w:r w:rsidRPr="00C16B86">
        <w:t>7</w:t>
      </w:r>
      <w:r w:rsidR="0048202B" w:rsidRPr="00C16B86">
        <w:t>) производить</w:t>
      </w:r>
      <w:r w:rsidR="005A5AAB" w:rsidRPr="00C16B86">
        <w:t xml:space="preserve"> непосредственно при обращении «П</w:t>
      </w:r>
      <w:r w:rsidR="0048202B" w:rsidRPr="00C16B86">
        <w:t>отребителя</w:t>
      </w:r>
      <w:r w:rsidR="005A5AAB" w:rsidRPr="00C16B86">
        <w:t>»</w:t>
      </w:r>
      <w:r w:rsidR="0048202B" w:rsidRPr="00C16B86">
        <w:t xml:space="preserve"> проверку правильности ис</w:t>
      </w:r>
      <w:r w:rsidR="005A5AAB" w:rsidRPr="00C16B86">
        <w:t>чи</w:t>
      </w:r>
      <w:r w:rsidR="005A5AAB" w:rsidRPr="00C16B86">
        <w:t>с</w:t>
      </w:r>
      <w:r w:rsidR="005A5AAB" w:rsidRPr="00C16B86">
        <w:t>ления предъявленного «П</w:t>
      </w:r>
      <w:r w:rsidR="0048202B" w:rsidRPr="00C16B86">
        <w:t>отребителю</w:t>
      </w:r>
      <w:r w:rsidR="005A5AAB" w:rsidRPr="00C16B86">
        <w:t>»</w:t>
      </w:r>
      <w:r w:rsidR="0048202B" w:rsidRPr="00C16B86">
        <w:t xml:space="preserve"> к уплате размера платы за коммунальные услуги, задо</w:t>
      </w:r>
      <w:r w:rsidR="0048202B" w:rsidRPr="00C16B86">
        <w:t>л</w:t>
      </w:r>
      <w:r w:rsidR="0048202B" w:rsidRPr="00C16B86">
        <w:t>женности или переплаты потребителя за коммунальные услуги, правильности начисления потр</w:t>
      </w:r>
      <w:r w:rsidR="0048202B" w:rsidRPr="00C16B86">
        <w:t>е</w:t>
      </w:r>
      <w:r w:rsidR="0048202B" w:rsidRPr="00C16B86">
        <w:t xml:space="preserve">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</w:t>
      </w:r>
      <w:r w:rsidR="005A5AAB" w:rsidRPr="00C16B86">
        <w:t>«Управляющей орган</w:t>
      </w:r>
      <w:r w:rsidR="005A5AAB" w:rsidRPr="00C16B86">
        <w:t>и</w:t>
      </w:r>
      <w:r w:rsidR="005A5AAB" w:rsidRPr="00C16B86">
        <w:t>зации»</w:t>
      </w:r>
      <w:r w:rsidR="0048202B" w:rsidRPr="00C16B86">
        <w:t>;</w:t>
      </w:r>
    </w:p>
    <w:p w:rsidR="0048202B" w:rsidRPr="00C16B86" w:rsidRDefault="005A559B" w:rsidP="006A1202">
      <w:pPr>
        <w:ind w:firstLine="142"/>
        <w:jc w:val="both"/>
      </w:pPr>
      <w:bookmarkStart w:id="45" w:name="sub_316"/>
      <w:bookmarkEnd w:id="44"/>
      <w:proofErr w:type="gramStart"/>
      <w:r w:rsidRPr="00C16B86">
        <w:t>8</w:t>
      </w:r>
      <w:r w:rsidR="0048202B" w:rsidRPr="00C16B86">
        <w:t xml:space="preserve">) при наличии </w:t>
      </w:r>
      <w:hyperlink r:id="rId17" w:anchor="sub_260" w:history="1">
        <w:r w:rsidR="0048202B" w:rsidRPr="00C16B86">
          <w:t>коллективного (общедомового) прибора учета</w:t>
        </w:r>
      </w:hyperlink>
      <w:r w:rsidR="0048202B" w:rsidRPr="00C16B86">
        <w:t xml:space="preserve"> ежемесячно снимать показания т</w:t>
      </w:r>
      <w:r w:rsidR="0048202B" w:rsidRPr="00C16B86">
        <w:t>а</w:t>
      </w:r>
      <w:r w:rsidR="0048202B" w:rsidRPr="00C16B86">
        <w:t>кого прибора учета в период с 23-го по 25-е число текущего месяца и заносить полученные пок</w:t>
      </w:r>
      <w:r w:rsidR="0048202B" w:rsidRPr="00C16B86">
        <w:t>а</w:t>
      </w:r>
      <w:r w:rsidR="0048202B" w:rsidRPr="00C16B86">
        <w:t>зания в журнал учета показаний коллективных (общедомовых) приборов учета, предоставить п</w:t>
      </w:r>
      <w:r w:rsidR="0048202B" w:rsidRPr="00C16B86">
        <w:t>о</w:t>
      </w:r>
      <w:r w:rsidR="0048202B" w:rsidRPr="00C16B86">
        <w:t>требителю по его требованию в течение 1 рабочего дня со дня обращения возможность ознак</w:t>
      </w:r>
      <w:r w:rsidR="0048202B" w:rsidRPr="00C16B86">
        <w:t>о</w:t>
      </w:r>
      <w:r w:rsidR="0048202B" w:rsidRPr="00C16B86">
        <w:t>миться со сведениями о показаниях коллективных (общедомовых) приборов учета, обеспечивать сохранность информации</w:t>
      </w:r>
      <w:proofErr w:type="gramEnd"/>
      <w:r w:rsidR="0048202B" w:rsidRPr="00C16B86">
        <w:t xml:space="preserve"> о показаниях коллективных (общедомовых), индивидуальных, общих (квартирных) приборов учета в течение не менее 3 лет;</w:t>
      </w:r>
    </w:p>
    <w:p w:rsidR="0048202B" w:rsidRPr="00C16B86" w:rsidRDefault="005A559B" w:rsidP="006A1202">
      <w:pPr>
        <w:ind w:firstLine="142"/>
        <w:jc w:val="both"/>
      </w:pPr>
      <w:bookmarkStart w:id="46" w:name="sub_317"/>
      <w:bookmarkEnd w:id="45"/>
      <w:r w:rsidRPr="00C16B86">
        <w:t>9</w:t>
      </w:r>
      <w:r w:rsidR="0048202B" w:rsidRPr="00C16B86">
        <w:t>) осуществлять не реже 1 раза в 6 месяцев снятие показаний индивидуальных, общих (кварти</w:t>
      </w:r>
      <w:r w:rsidR="0048202B" w:rsidRPr="00C16B86">
        <w:t>р</w:t>
      </w:r>
      <w:r w:rsidR="0048202B" w:rsidRPr="00C16B86">
        <w:t>ных), комнатных приборов учета (распределителей), установленных вне жилых (нежилых) пом</w:t>
      </w:r>
      <w:r w:rsidR="0048202B" w:rsidRPr="00C16B86">
        <w:t>е</w:t>
      </w:r>
      <w:r w:rsidR="0048202B" w:rsidRPr="00C16B86">
        <w:t>щений, проверку состояния таких приборов учета;</w:t>
      </w:r>
    </w:p>
    <w:p w:rsidR="0048202B" w:rsidRPr="00C16B86" w:rsidRDefault="005A559B" w:rsidP="006A1202">
      <w:pPr>
        <w:ind w:firstLine="142"/>
        <w:jc w:val="both"/>
      </w:pPr>
      <w:r w:rsidRPr="00C16B86">
        <w:t>10</w:t>
      </w:r>
      <w:r w:rsidR="005A5AAB" w:rsidRPr="00C16B86">
        <w:t>) принимать от «Потребителя»</w:t>
      </w:r>
      <w:r w:rsidR="0048202B" w:rsidRPr="00C16B86">
        <w:t xml:space="preserve"> показания индивидуальных, общих (квартирных), комнатных приборов учета, в том числе способами, допускающими возможность удаленной передачи свед</w:t>
      </w:r>
      <w:r w:rsidR="0048202B" w:rsidRPr="00C16B86">
        <w:t>е</w:t>
      </w:r>
      <w:r w:rsidR="0048202B" w:rsidRPr="00C16B86">
        <w:t>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</w:t>
      </w:r>
      <w:r w:rsidR="0048202B" w:rsidRPr="00C16B86">
        <w:t>а</w:t>
      </w:r>
      <w:r w:rsidR="0048202B" w:rsidRPr="00C16B86">
        <w:t xml:space="preserve">ния, а также проводить проверки состояния указанных приборов учета и </w:t>
      </w:r>
      <w:proofErr w:type="gramStart"/>
      <w:r w:rsidR="0048202B" w:rsidRPr="00C16B86">
        <w:t>достоверности</w:t>
      </w:r>
      <w:proofErr w:type="gramEnd"/>
      <w:r w:rsidR="0048202B" w:rsidRPr="00C16B86">
        <w:t xml:space="preserve"> пред</w:t>
      </w:r>
      <w:r w:rsidR="0048202B" w:rsidRPr="00C16B86">
        <w:t>о</w:t>
      </w:r>
      <w:r w:rsidR="0048202B" w:rsidRPr="00C16B86">
        <w:t>ставленных потребителями сведений об их показаниях;</w:t>
      </w:r>
    </w:p>
    <w:p w:rsidR="0048202B" w:rsidRPr="00C16B86" w:rsidRDefault="005A559B" w:rsidP="006A1202">
      <w:pPr>
        <w:jc w:val="both"/>
      </w:pPr>
      <w:bookmarkStart w:id="47" w:name="sub_318"/>
      <w:bookmarkEnd w:id="46"/>
      <w:r w:rsidRPr="00C16B86">
        <w:t>11</w:t>
      </w:r>
      <w:r w:rsidR="005A5AAB" w:rsidRPr="00C16B86">
        <w:t>) уведомлять «П</w:t>
      </w:r>
      <w:r w:rsidR="0048202B" w:rsidRPr="00C16B86">
        <w:t>отребител</w:t>
      </w:r>
      <w:r w:rsidR="005A5AAB" w:rsidRPr="00C16B86">
        <w:t>я»</w:t>
      </w:r>
      <w:r w:rsidR="0048202B" w:rsidRPr="00C16B86">
        <w:t xml:space="preserve"> не реже 1 раза в квартал путем указания в платежных до</w:t>
      </w:r>
      <w:r w:rsidR="006A1202">
        <w:t>кументах</w:t>
      </w:r>
      <w:r w:rsidR="0048202B" w:rsidRPr="00C16B86">
        <w:t>:</w:t>
      </w:r>
    </w:p>
    <w:bookmarkEnd w:id="47"/>
    <w:p w:rsidR="0048202B" w:rsidRPr="00C16B86" w:rsidRDefault="0048202B" w:rsidP="006A1202">
      <w:pPr>
        <w:ind w:firstLine="142"/>
        <w:jc w:val="both"/>
      </w:pPr>
      <w:r w:rsidRPr="00C16B86">
        <w:t xml:space="preserve">- </w:t>
      </w:r>
      <w:proofErr w:type="gramStart"/>
      <w:r w:rsidRPr="00C16B86">
        <w:t>сроках</w:t>
      </w:r>
      <w:proofErr w:type="gramEnd"/>
      <w:r w:rsidRPr="00C16B86">
        <w:t xml:space="preserve"> и порядке снятия потребителем показаний индивидуальных, общих (квартирных), ко</w:t>
      </w:r>
      <w:r w:rsidRPr="00C16B86">
        <w:t>м</w:t>
      </w:r>
      <w:r w:rsidRPr="00C16B86">
        <w:t>натных приборов учета и передачи сведений о показаниях исполнителю или уполномоченному им лицу;</w:t>
      </w:r>
    </w:p>
    <w:p w:rsidR="0048202B" w:rsidRPr="00C16B86" w:rsidRDefault="0048202B" w:rsidP="006A1202">
      <w:pPr>
        <w:ind w:firstLine="142"/>
        <w:jc w:val="both"/>
      </w:pPr>
      <w:r w:rsidRPr="00C16B86">
        <w:t xml:space="preserve">- </w:t>
      </w:r>
      <w:proofErr w:type="gramStart"/>
      <w:r w:rsidRPr="00C16B86">
        <w:t>применении</w:t>
      </w:r>
      <w:proofErr w:type="gramEnd"/>
      <w:r w:rsidRPr="00C16B86">
        <w:t xml:space="preserve"> в случае непредставления потребителем сведений о показаниях приборов учета информации, указанной в </w:t>
      </w:r>
      <w:hyperlink r:id="rId18" w:anchor="sub_59" w:history="1">
        <w:r w:rsidRPr="00C16B86">
          <w:t>пункте 59</w:t>
        </w:r>
      </w:hyperlink>
      <w:r w:rsidRPr="00C16B86">
        <w:t xml:space="preserve"> настоящих Правил; </w:t>
      </w:r>
    </w:p>
    <w:p w:rsidR="0048202B" w:rsidRPr="00C16B86" w:rsidRDefault="0048202B" w:rsidP="006A1202">
      <w:pPr>
        <w:ind w:firstLine="142"/>
        <w:jc w:val="both"/>
      </w:pPr>
      <w:proofErr w:type="gramStart"/>
      <w:r w:rsidRPr="00C16B86">
        <w:t>- последствиях не</w:t>
      </w:r>
      <w:r w:rsidR="00315F72">
        <w:t xml:space="preserve"> </w:t>
      </w:r>
      <w:bookmarkStart w:id="48" w:name="_GoBack"/>
      <w:bookmarkEnd w:id="48"/>
      <w:r w:rsidRPr="00C16B86">
        <w:t>допуска потребителем исполнителя или уполномоченного им лица в соглас</w:t>
      </w:r>
      <w:r w:rsidRPr="00C16B86">
        <w:t>о</w:t>
      </w:r>
      <w:r w:rsidRPr="00C16B86">
        <w:t>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</w:t>
      </w:r>
      <w:r w:rsidRPr="00C16B86">
        <w:t>е</w:t>
      </w:r>
      <w:r w:rsidRPr="00C16B86">
        <w:t>ний о показаниях приборов учета;</w:t>
      </w:r>
      <w:proofErr w:type="gramEnd"/>
    </w:p>
    <w:p w:rsidR="0048202B" w:rsidRPr="00C16B86" w:rsidRDefault="0048202B" w:rsidP="006A1202">
      <w:pPr>
        <w:ind w:firstLine="142"/>
        <w:jc w:val="both"/>
      </w:pPr>
      <w:proofErr w:type="gramStart"/>
      <w:r w:rsidRPr="00C16B86">
        <w:t>- последствиях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</w:t>
      </w:r>
      <w:r w:rsidRPr="00C16B86">
        <w:t>и</w:t>
      </w:r>
      <w:r w:rsidRPr="00C16B86">
        <w:t>домовым инженерным системам или к централизованным сетям инженерно-технического обесп</w:t>
      </w:r>
      <w:r w:rsidRPr="00C16B86">
        <w:t>е</w:t>
      </w:r>
      <w:r w:rsidRPr="00C16B86">
        <w:t>чения;</w:t>
      </w:r>
      <w:proofErr w:type="gramEnd"/>
    </w:p>
    <w:p w:rsidR="0048202B" w:rsidRPr="00C16B86" w:rsidRDefault="005A559B" w:rsidP="006A1202">
      <w:pPr>
        <w:ind w:firstLine="142"/>
        <w:jc w:val="both"/>
      </w:pPr>
      <w:bookmarkStart w:id="49" w:name="sub_319"/>
      <w:proofErr w:type="gramStart"/>
      <w:r w:rsidRPr="00C16B86">
        <w:t>12</w:t>
      </w:r>
      <w:r w:rsidR="0048202B" w:rsidRPr="00C16B86">
        <w:t>) принимать в порядке и сроки</w:t>
      </w:r>
      <w:r w:rsidR="005A5AAB" w:rsidRPr="00C16B86">
        <w:t>, которые установлены настоящим Договором</w:t>
      </w:r>
      <w:r w:rsidR="0048202B" w:rsidRPr="00C16B86">
        <w:t>, сообще</w:t>
      </w:r>
      <w:r w:rsidR="005A5AAB" w:rsidRPr="00C16B86">
        <w:t>ния «П</w:t>
      </w:r>
      <w:r w:rsidR="0048202B" w:rsidRPr="00C16B86">
        <w:t>о</w:t>
      </w:r>
      <w:r w:rsidR="0048202B" w:rsidRPr="00C16B86">
        <w:t>требите</w:t>
      </w:r>
      <w:r w:rsidR="005A5AAB" w:rsidRPr="00C16B86">
        <w:t>ля»</w:t>
      </w:r>
      <w:r w:rsidR="0048202B" w:rsidRPr="00C16B86">
        <w:t xml:space="preserve"> о факте предоставления коммунальных услуг ненадлежащего качества и (или) с пер</w:t>
      </w:r>
      <w:r w:rsidR="0048202B" w:rsidRPr="00C16B86">
        <w:t>е</w:t>
      </w:r>
      <w:r w:rsidR="0048202B" w:rsidRPr="00C16B86">
        <w:t>рывами, превышающими установленную продолжительность, организовывать и проводить пр</w:t>
      </w:r>
      <w:r w:rsidR="0048202B" w:rsidRPr="00C16B86">
        <w:t>о</w:t>
      </w:r>
      <w:r w:rsidR="0048202B" w:rsidRPr="00C16B86">
        <w:t>верку такого факта с составлением соответствующего акта проверки, а при наличии вреда, прич</w:t>
      </w:r>
      <w:r w:rsidR="0048202B" w:rsidRPr="00C16B86">
        <w:t>и</w:t>
      </w:r>
      <w:r w:rsidR="0048202B" w:rsidRPr="00C16B86">
        <w:lastRenderedPageBreak/>
        <w:t>ненного нарушением качества коммунальных услуг, - также акта, фиксирующего вред, причине</w:t>
      </w:r>
      <w:r w:rsidR="0048202B" w:rsidRPr="00C16B86">
        <w:t>н</w:t>
      </w:r>
      <w:r w:rsidR="0048202B" w:rsidRPr="00C16B86">
        <w:t>ный жизни, здоровью или имуществу потребителя;</w:t>
      </w:r>
      <w:proofErr w:type="gramEnd"/>
    </w:p>
    <w:p w:rsidR="0048202B" w:rsidRPr="00C16B86" w:rsidRDefault="005A559B" w:rsidP="006A1202">
      <w:pPr>
        <w:ind w:firstLine="142"/>
        <w:jc w:val="both"/>
      </w:pPr>
      <w:bookmarkStart w:id="50" w:name="sub_3110"/>
      <w:bookmarkEnd w:id="49"/>
      <w:proofErr w:type="gramStart"/>
      <w:r w:rsidRPr="00C16B86">
        <w:t>13</w:t>
      </w:r>
      <w:r w:rsidR="0048202B" w:rsidRPr="00C16B86">
        <w:t xml:space="preserve">) вести учет жалоб (заявлений, обращений, требований и претензий) </w:t>
      </w:r>
      <w:hyperlink r:id="rId19" w:anchor="sub_2130" w:history="1">
        <w:r w:rsidR="0048202B" w:rsidRPr="00C16B86">
          <w:t>потребителей</w:t>
        </w:r>
      </w:hyperlink>
      <w:r w:rsidR="0048202B" w:rsidRPr="00C16B86">
        <w:t xml:space="preserve"> на  качество предоставления коммунальных услуг, учет сроков и результатов их рассмотрения и исполнения, а также в течение 3 рабочих дней со дня получения жалобы (заявления, требования и прете</w:t>
      </w:r>
      <w:r w:rsidR="0048202B" w:rsidRPr="00C16B86">
        <w:t>н</w:t>
      </w:r>
      <w:r w:rsidR="0048202B" w:rsidRPr="00C16B86">
        <w:t>зии) направлять потребителю ответ о ее удовлетворении либо об отказе в удовлетворении с указ</w:t>
      </w:r>
      <w:r w:rsidR="0048202B" w:rsidRPr="00C16B86">
        <w:t>а</w:t>
      </w:r>
      <w:r w:rsidR="0048202B" w:rsidRPr="00C16B86">
        <w:t>нием причин отказа;</w:t>
      </w:r>
      <w:proofErr w:type="gramEnd"/>
    </w:p>
    <w:p w:rsidR="0048202B" w:rsidRPr="00C16B86" w:rsidRDefault="005A559B" w:rsidP="006A1202">
      <w:pPr>
        <w:ind w:firstLine="142"/>
        <w:jc w:val="both"/>
      </w:pPr>
      <w:bookmarkStart w:id="51" w:name="sub_3111"/>
      <w:bookmarkEnd w:id="50"/>
      <w:r w:rsidRPr="00C16B86">
        <w:t>14</w:t>
      </w:r>
      <w:r w:rsidR="0048202B" w:rsidRPr="00C16B86">
        <w:t>) при поступлении жалобы (заявл</w:t>
      </w:r>
      <w:r w:rsidR="00E043D1">
        <w:t>ения, обращения, требования</w:t>
      </w:r>
      <w:r w:rsidR="0048202B" w:rsidRPr="00C16B86">
        <w:t>) от потребителя об обнаруж</w:t>
      </w:r>
      <w:r w:rsidR="0048202B" w:rsidRPr="00C16B86">
        <w:t>е</w:t>
      </w:r>
      <w:r w:rsidR="0048202B" w:rsidRPr="00C16B86">
        <w:t>нии запаха газа в помещениях либо на дворовой территории немедленно принимать меры по пр</w:t>
      </w:r>
      <w:r w:rsidR="0048202B" w:rsidRPr="00C16B86">
        <w:t>о</w:t>
      </w:r>
      <w:r w:rsidR="0048202B" w:rsidRPr="00C16B86">
        <w:t>верке полученной жалобы и в случае обнаружения утечки газа обеспечить безопасность людей и ликвидацию обнаруженной утечки;</w:t>
      </w:r>
    </w:p>
    <w:p w:rsidR="0048202B" w:rsidRPr="00C16B86" w:rsidRDefault="005A559B" w:rsidP="006A1202">
      <w:pPr>
        <w:ind w:firstLine="142"/>
        <w:jc w:val="both"/>
      </w:pPr>
      <w:bookmarkStart w:id="52" w:name="sub_3112"/>
      <w:bookmarkEnd w:id="51"/>
      <w:r w:rsidRPr="00C16B86">
        <w:t>15</w:t>
      </w:r>
      <w:r w:rsidR="0048202B" w:rsidRPr="00C16B86">
        <w:t>) информировать потребителей в порядке и сроки, которые установлены настоя</w:t>
      </w:r>
      <w:r w:rsidR="005A5AAB" w:rsidRPr="00C16B86">
        <w:t>щим</w:t>
      </w:r>
      <w:r w:rsidR="0048202B" w:rsidRPr="00C16B86">
        <w:t xml:space="preserve"> </w:t>
      </w:r>
      <w:r w:rsidR="005A5AAB" w:rsidRPr="00C16B86">
        <w:t>Догов</w:t>
      </w:r>
      <w:r w:rsidR="005A5AAB" w:rsidRPr="00C16B86">
        <w:t>о</w:t>
      </w:r>
      <w:r w:rsidR="005A5AAB" w:rsidRPr="00C16B86">
        <w:t>ром</w:t>
      </w:r>
      <w:r w:rsidR="0048202B" w:rsidRPr="00C16B86">
        <w:t>, о причинах и предполагаемой продолжительности предоставления коммунальных услуг н</w:t>
      </w:r>
      <w:r w:rsidR="0048202B" w:rsidRPr="00C16B86">
        <w:t>е</w:t>
      </w:r>
      <w:r w:rsidR="0048202B" w:rsidRPr="00C16B86">
        <w:t>надлежащего качества и (или) с перерывами, превышающими установленную продолжительность;</w:t>
      </w:r>
    </w:p>
    <w:p w:rsidR="0048202B" w:rsidRPr="00C16B86" w:rsidRDefault="005A559B" w:rsidP="006A1202">
      <w:pPr>
        <w:ind w:firstLine="142"/>
        <w:jc w:val="both"/>
      </w:pPr>
      <w:bookmarkStart w:id="53" w:name="sub_3113"/>
      <w:bookmarkEnd w:id="52"/>
      <w:r w:rsidRPr="00C16B86">
        <w:t>16</w:t>
      </w:r>
      <w:r w:rsidR="005A5AAB" w:rsidRPr="00C16B86">
        <w:t>) информировать «П</w:t>
      </w:r>
      <w:r w:rsidR="0048202B" w:rsidRPr="00C16B86">
        <w:t>отребителя</w:t>
      </w:r>
      <w:r w:rsidR="005A5AAB" w:rsidRPr="00C16B86">
        <w:t>»</w:t>
      </w:r>
      <w:r w:rsidR="0048202B" w:rsidRPr="00C16B86">
        <w:t xml:space="preserve"> о дате начала проведения планового перерыва в предоставл</w:t>
      </w:r>
      <w:r w:rsidR="0048202B" w:rsidRPr="00C16B86">
        <w:t>е</w:t>
      </w:r>
      <w:r w:rsidR="0048202B" w:rsidRPr="00C16B86">
        <w:t xml:space="preserve">нии коммунальных услуг не </w:t>
      </w:r>
      <w:proofErr w:type="gramStart"/>
      <w:r w:rsidR="0048202B" w:rsidRPr="00C16B86">
        <w:t>позднее</w:t>
      </w:r>
      <w:proofErr w:type="gramEnd"/>
      <w:r w:rsidR="0048202B" w:rsidRPr="00C16B86">
        <w:t xml:space="preserve"> чем за 10 рабочих дней до начала перерыва;</w:t>
      </w:r>
    </w:p>
    <w:p w:rsidR="0048202B" w:rsidRPr="00C16B86" w:rsidRDefault="005A559B" w:rsidP="006A1202">
      <w:pPr>
        <w:ind w:firstLine="142"/>
        <w:jc w:val="both"/>
      </w:pPr>
      <w:bookmarkStart w:id="54" w:name="sub_3114"/>
      <w:bookmarkEnd w:id="53"/>
      <w:r w:rsidRPr="00C16B86">
        <w:t>17</w:t>
      </w:r>
      <w:r w:rsidR="00187631" w:rsidRPr="00C16B86">
        <w:t>) согласовать с «П</w:t>
      </w:r>
      <w:r w:rsidR="0048202B" w:rsidRPr="00C16B86">
        <w:t>отребителем</w:t>
      </w:r>
      <w:r w:rsidR="00187631" w:rsidRPr="00C16B86">
        <w:t>»</w:t>
      </w:r>
      <w:r w:rsidR="0048202B" w:rsidRPr="00C16B86">
        <w:t xml:space="preserve"> устно время доступа в занимаемое им жилое или нежилое п</w:t>
      </w:r>
      <w:r w:rsidR="0048202B" w:rsidRPr="00C16B86">
        <w:t>о</w:t>
      </w:r>
      <w:r w:rsidR="0048202B" w:rsidRPr="00C16B86">
        <w:t>мещение либо направить ему письменное уведомление о проведении плановых работ внутри п</w:t>
      </w:r>
      <w:r w:rsidR="0048202B" w:rsidRPr="00C16B86">
        <w:t>о</w:t>
      </w:r>
      <w:r w:rsidR="0048202B" w:rsidRPr="00C16B86">
        <w:t xml:space="preserve">мещения не </w:t>
      </w:r>
      <w:proofErr w:type="gramStart"/>
      <w:r w:rsidR="0048202B" w:rsidRPr="00C16B86">
        <w:t>позднее</w:t>
      </w:r>
      <w:proofErr w:type="gramEnd"/>
      <w:r w:rsidR="0048202B" w:rsidRPr="00C16B86">
        <w:t xml:space="preserve"> чем за 3 рабочих дня до начала проведения таких работ, в котором указать:</w:t>
      </w:r>
    </w:p>
    <w:bookmarkEnd w:id="54"/>
    <w:p w:rsidR="0048202B" w:rsidRPr="00C16B86" w:rsidRDefault="0048202B" w:rsidP="006A1202">
      <w:pPr>
        <w:ind w:firstLine="142"/>
        <w:jc w:val="both"/>
      </w:pPr>
      <w:r w:rsidRPr="00C16B86">
        <w:t>- дату и время проведения работ, вид работ и продолжительность их проведения;</w:t>
      </w:r>
    </w:p>
    <w:p w:rsidR="0048202B" w:rsidRPr="00C16B86" w:rsidRDefault="0048202B" w:rsidP="006A1202">
      <w:pPr>
        <w:ind w:firstLine="142"/>
        <w:jc w:val="both"/>
      </w:pPr>
      <w:r w:rsidRPr="00C16B86">
        <w:t>- номер телефона, по которому потребитель вправе согласовать иную дату и время проведения работ, но не позднее 5 рабочих дней со дня получения уведомления;</w:t>
      </w:r>
    </w:p>
    <w:p w:rsidR="0048202B" w:rsidRPr="00C16B86" w:rsidRDefault="0048202B" w:rsidP="006A1202">
      <w:pPr>
        <w:ind w:firstLine="142"/>
        <w:jc w:val="both"/>
      </w:pPr>
      <w:r w:rsidRPr="00C16B86">
        <w:t>- должность, фамилию, имя и отчество лица, ответственного за проведение работ;</w:t>
      </w:r>
    </w:p>
    <w:p w:rsidR="0048202B" w:rsidRPr="00C16B86" w:rsidRDefault="005A559B" w:rsidP="006A1202">
      <w:pPr>
        <w:ind w:firstLine="142"/>
        <w:jc w:val="both"/>
      </w:pPr>
      <w:bookmarkStart w:id="55" w:name="sub_3115"/>
      <w:proofErr w:type="gramStart"/>
      <w:r w:rsidRPr="00C16B86">
        <w:t>18</w:t>
      </w:r>
      <w:r w:rsidR="00187631" w:rsidRPr="00C16B86">
        <w:t>) предоставить «П</w:t>
      </w:r>
      <w:r w:rsidR="0048202B" w:rsidRPr="00C16B86">
        <w:t>отребителю</w:t>
      </w:r>
      <w:r w:rsidR="00187631" w:rsidRPr="00C16B86">
        <w:t>»</w:t>
      </w:r>
      <w:r w:rsidR="0048202B" w:rsidRPr="00C16B86">
        <w:t xml:space="preserve"> (путем указания в договоре, содержащем положения о пред</w:t>
      </w:r>
      <w:r w:rsidR="0048202B" w:rsidRPr="00C16B86">
        <w:t>о</w:t>
      </w:r>
      <w:r w:rsidR="0048202B" w:rsidRPr="00C16B86">
        <w:t>ставлении коммунальных услуг, а также размещения на досках объявлений, расположенных во всех подъездах многоквартирного дома или в пределах земельного участка, на котором распол</w:t>
      </w:r>
      <w:r w:rsidR="0048202B" w:rsidRPr="00C16B86">
        <w:t>о</w:t>
      </w:r>
      <w:r w:rsidR="0048202B" w:rsidRPr="00C16B86">
        <w:t>жен многоквартирный дом (жилой дом или комплекс жилых домов), а также на досках объявл</w:t>
      </w:r>
      <w:r w:rsidR="0048202B" w:rsidRPr="00C16B86">
        <w:t>е</w:t>
      </w:r>
      <w:r w:rsidR="0048202B" w:rsidRPr="00C16B86">
        <w:t>ний, расположенных в помещении исполнителя в месте, доступном для всех потребителей) сл</w:t>
      </w:r>
      <w:r w:rsidR="0048202B" w:rsidRPr="00C16B86">
        <w:t>е</w:t>
      </w:r>
      <w:r w:rsidR="0048202B" w:rsidRPr="00C16B86">
        <w:t>дующую информацию:</w:t>
      </w:r>
      <w:proofErr w:type="gramEnd"/>
    </w:p>
    <w:bookmarkEnd w:id="55"/>
    <w:p w:rsidR="0048202B" w:rsidRPr="00C16B86" w:rsidRDefault="0048202B" w:rsidP="006A1202">
      <w:pPr>
        <w:ind w:firstLine="142"/>
        <w:jc w:val="both"/>
      </w:pPr>
      <w:r w:rsidRPr="00C16B86">
        <w:t>-  сведения об исполнителе - наименование, место нахождения (адрес его постоянно действу</w:t>
      </w:r>
      <w:r w:rsidRPr="00C16B86">
        <w:t>ю</w:t>
      </w:r>
      <w:r w:rsidRPr="00C16B86">
        <w:t xml:space="preserve">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</w:t>
      </w:r>
      <w:hyperlink r:id="rId20" w:anchor="sub_250" w:history="1">
        <w:r w:rsidRPr="00C16B86">
          <w:t>исполн</w:t>
        </w:r>
        <w:r w:rsidRPr="00C16B86">
          <w:t>и</w:t>
        </w:r>
        <w:r w:rsidRPr="00C16B86">
          <w:t>тель</w:t>
        </w:r>
      </w:hyperlink>
      <w:r w:rsidRPr="00C16B86">
        <w:t xml:space="preserve"> в случаях, предусмотренных законодательством Российской Федерации, обязан размещать информацию об исполнителе, фамилия, имя и отчество руководителя;</w:t>
      </w:r>
    </w:p>
    <w:p w:rsidR="0048202B" w:rsidRPr="00C16B86" w:rsidRDefault="0048202B" w:rsidP="006A1202">
      <w:pPr>
        <w:ind w:firstLine="142"/>
        <w:jc w:val="both"/>
      </w:pPr>
      <w:r w:rsidRPr="00C16B86">
        <w:t>- адреса и номера телефонов диспетчерской, аварийно-диспетчерской службы исполнителя;</w:t>
      </w:r>
    </w:p>
    <w:p w:rsidR="0048202B" w:rsidRPr="00C16B86" w:rsidRDefault="0048202B" w:rsidP="006A1202">
      <w:pPr>
        <w:ind w:firstLine="142"/>
        <w:jc w:val="both"/>
      </w:pPr>
      <w:r w:rsidRPr="00C16B86">
        <w:t>- размеры тарифов на коммунальные ресурсы, надбавок к тарифам и реквизиты нормативных правовых актов, которыми они установлены;</w:t>
      </w:r>
    </w:p>
    <w:p w:rsidR="0048202B" w:rsidRPr="00C16B86" w:rsidRDefault="0048202B" w:rsidP="006A1202">
      <w:pPr>
        <w:ind w:firstLine="142"/>
        <w:jc w:val="both"/>
      </w:pPr>
      <w:proofErr w:type="gramStart"/>
      <w:r w:rsidRPr="00C16B86">
        <w:t>- информация о праве потребителей обратиться за установкой приборов учета в организацию, к</w:t>
      </w:r>
      <w:r w:rsidRPr="00C16B86">
        <w:t>о</w:t>
      </w:r>
      <w:r w:rsidRPr="00C16B86">
        <w:t xml:space="preserve">торая в соответствии с </w:t>
      </w:r>
      <w:hyperlink r:id="rId21" w:history="1">
        <w:r w:rsidRPr="00C16B86">
          <w:t>Федеральным законом</w:t>
        </w:r>
      </w:hyperlink>
      <w:r w:rsidRPr="00C16B86">
        <w:t xml:space="preserve"> "Об энергосбережении и о повышении энергетич</w:t>
      </w:r>
      <w:r w:rsidRPr="00C16B86">
        <w:t>е</w:t>
      </w:r>
      <w:r w:rsidRPr="00C16B86">
        <w:t>ской эффективности и о внесении изменений в отдельные законодательные акты Российской Ф</w:t>
      </w:r>
      <w:r w:rsidRPr="00C16B86">
        <w:t>е</w:t>
      </w:r>
      <w:r w:rsidRPr="00C16B86">
        <w:t>дерации" не вправе отказать потребителю в установке прибора учета и обязана предоставить ра</w:t>
      </w:r>
      <w:r w:rsidRPr="00C16B86">
        <w:t>с</w:t>
      </w:r>
      <w:r w:rsidRPr="00C16B86">
        <w:t>срочку в оплате услуг по установке прибора учета;</w:t>
      </w:r>
      <w:proofErr w:type="gramEnd"/>
    </w:p>
    <w:p w:rsidR="0048202B" w:rsidRPr="00C16B86" w:rsidRDefault="0048202B" w:rsidP="006A1202">
      <w:pPr>
        <w:ind w:firstLine="142"/>
        <w:jc w:val="both"/>
      </w:pPr>
      <w:r w:rsidRPr="00C16B86">
        <w:t>- порядок и форма оплаты коммунальных услуг;</w:t>
      </w:r>
    </w:p>
    <w:p w:rsidR="0048202B" w:rsidRPr="00C16B86" w:rsidRDefault="0048202B" w:rsidP="006A1202">
      <w:pPr>
        <w:ind w:firstLine="142"/>
        <w:jc w:val="both"/>
      </w:pPr>
      <w:r w:rsidRPr="00C16B86">
        <w:t>- показатели качества коммунальных услуг, предельные сроки устранения аварий и иных нар</w:t>
      </w:r>
      <w:r w:rsidRPr="00C16B86">
        <w:t>у</w:t>
      </w:r>
      <w:r w:rsidRPr="00C16B86">
        <w:t>шений порядка предоставления коммунальных услуг, установленные законодательством Росси</w:t>
      </w:r>
      <w:r w:rsidRPr="00C16B86">
        <w:t>й</w:t>
      </w:r>
      <w:r w:rsidRPr="00C16B86">
        <w:t>ской Федерации, в том числе настоящими Правилами, а также информация о настоящих Прав</w:t>
      </w:r>
      <w:r w:rsidRPr="00C16B86">
        <w:t>и</w:t>
      </w:r>
      <w:r w:rsidRPr="00C16B86">
        <w:t>лах;</w:t>
      </w:r>
    </w:p>
    <w:p w:rsidR="0048202B" w:rsidRPr="00C16B86" w:rsidRDefault="0048202B" w:rsidP="006A1202">
      <w:pPr>
        <w:ind w:firstLine="142"/>
        <w:jc w:val="both"/>
      </w:pPr>
      <w:r w:rsidRPr="00C16B86">
        <w:t>- сведения о максимально допустимой мощности приборов, оборудования и бытовых машин, к</w:t>
      </w:r>
      <w:r w:rsidRPr="00C16B86">
        <w:t>о</w:t>
      </w:r>
      <w:r w:rsidRPr="00C16B86">
        <w:t>торые может использовать потребитель для удовлетворения бытовых нужд;</w:t>
      </w:r>
    </w:p>
    <w:p w:rsidR="0048202B" w:rsidRPr="00C16B86" w:rsidRDefault="0048202B" w:rsidP="006A1202">
      <w:pPr>
        <w:ind w:firstLine="142"/>
        <w:jc w:val="both"/>
      </w:pPr>
      <w:r w:rsidRPr="00C16B86">
        <w:t>- наименования, адреса и телефоны органов исполнительной власти (их территориальных орг</w:t>
      </w:r>
      <w:r w:rsidRPr="00C16B86">
        <w:t>а</w:t>
      </w:r>
      <w:r w:rsidRPr="00C16B86">
        <w:t xml:space="preserve">нов и подразделений), уполномоченных осуществлять </w:t>
      </w:r>
      <w:proofErr w:type="gramStart"/>
      <w:r w:rsidRPr="00C16B86">
        <w:t>контроль за</w:t>
      </w:r>
      <w:proofErr w:type="gramEnd"/>
      <w:r w:rsidRPr="00C16B86">
        <w:t xml:space="preserve"> соблюдением настоящих Пр</w:t>
      </w:r>
      <w:r w:rsidRPr="00C16B86">
        <w:t>а</w:t>
      </w:r>
      <w:r w:rsidRPr="00C16B86">
        <w:t>вил;</w:t>
      </w:r>
    </w:p>
    <w:p w:rsidR="0048202B" w:rsidRPr="00C16B86" w:rsidRDefault="005A559B" w:rsidP="006A1202">
      <w:pPr>
        <w:ind w:firstLine="142"/>
        <w:jc w:val="both"/>
      </w:pPr>
      <w:bookmarkStart w:id="56" w:name="sub_3116"/>
      <w:proofErr w:type="gramStart"/>
      <w:r w:rsidRPr="00C16B86">
        <w:t>19</w:t>
      </w:r>
      <w:r w:rsidR="00187631" w:rsidRPr="00C16B86">
        <w:t>) предоставлять любому «П</w:t>
      </w:r>
      <w:r w:rsidR="0048202B" w:rsidRPr="00C16B86">
        <w:t>отребителю</w:t>
      </w:r>
      <w:r w:rsidR="00187631" w:rsidRPr="00C16B86">
        <w:t>»</w:t>
      </w:r>
      <w:r w:rsidR="0048202B" w:rsidRPr="00C16B86">
        <w:t xml:space="preserve"> в течение 3 рабочих дней со дня получения от него заявления письменную информацию за запрашиваемые потребителем расчетные периоды о помесячных объемах (количестве) потребленных коммунальных ресурсов по показаниям ко</w:t>
      </w:r>
      <w:r w:rsidR="0048202B" w:rsidRPr="00C16B86">
        <w:t>л</w:t>
      </w:r>
      <w:r w:rsidR="0048202B" w:rsidRPr="00C16B86">
        <w:lastRenderedPageBreak/>
        <w:t>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</w:t>
      </w:r>
      <w:r w:rsidR="0048202B" w:rsidRPr="00C16B86">
        <w:t>о</w:t>
      </w:r>
      <w:r w:rsidR="0048202B" w:rsidRPr="00C16B86">
        <w:t>гоквартирном доме, об объемах (количестве) коммунальных ресурсов, рассчитанных</w:t>
      </w:r>
      <w:proofErr w:type="gramEnd"/>
      <w:r w:rsidR="0048202B" w:rsidRPr="00C16B86">
        <w:t xml:space="preserve"> с примен</w:t>
      </w:r>
      <w:r w:rsidR="0048202B" w:rsidRPr="00C16B86">
        <w:t>е</w:t>
      </w:r>
      <w:r w:rsidR="0048202B" w:rsidRPr="00C16B86">
        <w:t>нием нормативов потребления коммунальных услуг, об объемах (количестве) коммунальных р</w:t>
      </w:r>
      <w:r w:rsidR="0048202B" w:rsidRPr="00C16B86">
        <w:t>е</w:t>
      </w:r>
      <w:r w:rsidR="0048202B" w:rsidRPr="00C16B86">
        <w:t>сурсов, предоставленных на общедомовые нужды;</w:t>
      </w:r>
    </w:p>
    <w:p w:rsidR="0048202B" w:rsidRPr="00C16B86" w:rsidRDefault="005A559B" w:rsidP="006A1202">
      <w:pPr>
        <w:ind w:firstLine="142"/>
        <w:jc w:val="both"/>
      </w:pPr>
      <w:bookmarkStart w:id="57" w:name="sub_3117"/>
      <w:bookmarkEnd w:id="56"/>
      <w:r w:rsidRPr="00C16B86">
        <w:t>20</w:t>
      </w:r>
      <w:r w:rsidR="0048202B" w:rsidRPr="00C16B86">
        <w:t>) </w:t>
      </w:r>
      <w:r w:rsidR="00187631" w:rsidRPr="00C16B86">
        <w:t xml:space="preserve">в случае отсутствия общедомового прибора учета или в случае выхода </w:t>
      </w:r>
      <w:proofErr w:type="gramStart"/>
      <w:r w:rsidR="00187631" w:rsidRPr="00C16B86">
        <w:t>его</w:t>
      </w:r>
      <w:proofErr w:type="gramEnd"/>
      <w:r w:rsidR="00187631" w:rsidRPr="00C16B86">
        <w:t xml:space="preserve"> их строя </w:t>
      </w:r>
      <w:r w:rsidR="0048202B" w:rsidRPr="00C16B86">
        <w:t>обесп</w:t>
      </w:r>
      <w:r w:rsidR="0048202B" w:rsidRPr="00C16B86">
        <w:t>е</w:t>
      </w:r>
      <w:r w:rsidR="0048202B" w:rsidRPr="00C16B86">
        <w:t>чить установку и ввод в эксплуатацию коллективного (общедомового) прибора учета, соотве</w:t>
      </w:r>
      <w:r w:rsidR="0048202B" w:rsidRPr="00C16B86">
        <w:t>т</w:t>
      </w:r>
      <w:r w:rsidR="0048202B" w:rsidRPr="00C16B86">
        <w:t xml:space="preserve">ствующего требованиям </w:t>
      </w:r>
      <w:hyperlink r:id="rId22" w:history="1">
        <w:r w:rsidR="0048202B" w:rsidRPr="00C16B86">
          <w:t>законодательства</w:t>
        </w:r>
      </w:hyperlink>
      <w:r w:rsidR="0048202B" w:rsidRPr="00C16B86">
        <w:t xml:space="preserve"> Российской Федерации об обеспечении единства изм</w:t>
      </w:r>
      <w:r w:rsidR="0048202B" w:rsidRPr="00C16B86">
        <w:t>е</w:t>
      </w:r>
      <w:r w:rsidR="0048202B" w:rsidRPr="00C16B86">
        <w:t>рений, в том числе по показателям точности измерений, не позднее 3 месяцев со дня принятия собственниками помещений в многоквартирном доме решения о включении расходов на приобр</w:t>
      </w:r>
      <w:r w:rsidR="0048202B" w:rsidRPr="00C16B86">
        <w:t>е</w:t>
      </w:r>
      <w:r w:rsidR="0048202B" w:rsidRPr="00C16B86">
        <w:t>тение и установку коллективного (общедомового) прибора учета в плату за содержание и ремонт жилого помещения, если иной срок не установлен таким решением;</w:t>
      </w:r>
    </w:p>
    <w:p w:rsidR="0048202B" w:rsidRPr="00C16B86" w:rsidRDefault="005A559B" w:rsidP="006A1202">
      <w:pPr>
        <w:ind w:firstLine="142"/>
        <w:jc w:val="both"/>
      </w:pPr>
      <w:bookmarkStart w:id="58" w:name="sub_3118"/>
      <w:bookmarkEnd w:id="57"/>
      <w:proofErr w:type="gramStart"/>
      <w:r w:rsidRPr="00C16B86">
        <w:t>21</w:t>
      </w:r>
      <w:r w:rsidR="00187631" w:rsidRPr="00C16B86">
        <w:t>) не создавать препятствий «П</w:t>
      </w:r>
      <w:r w:rsidR="0048202B" w:rsidRPr="00C16B86">
        <w:t>отребителю</w:t>
      </w:r>
      <w:r w:rsidR="00187631" w:rsidRPr="00C16B86">
        <w:t>»</w:t>
      </w:r>
      <w:r w:rsidR="0048202B" w:rsidRPr="00C16B86">
        <w:t xml:space="preserve"> в реализации его права на установку индивидуал</w:t>
      </w:r>
      <w:r w:rsidR="0048202B" w:rsidRPr="00C16B86">
        <w:t>ь</w:t>
      </w:r>
      <w:r w:rsidR="0048202B" w:rsidRPr="00C16B86">
        <w:t xml:space="preserve">ного, общего (квартирного) или комнатного прибора учета, соответствующего требованиям </w:t>
      </w:r>
      <w:hyperlink r:id="rId23" w:history="1">
        <w:r w:rsidR="0048202B" w:rsidRPr="00C16B86">
          <w:t>зак</w:t>
        </w:r>
        <w:r w:rsidR="0048202B" w:rsidRPr="00C16B86">
          <w:t>о</w:t>
        </w:r>
        <w:r w:rsidR="0048202B" w:rsidRPr="00C16B86">
          <w:t>нодательства</w:t>
        </w:r>
      </w:hyperlink>
      <w:r w:rsidR="0048202B" w:rsidRPr="00C16B86">
        <w:t xml:space="preserve"> Российской Федерации об обеспечении единства измерений, в том числе прибора учета, функциональные возможности которого позволяют определять объемы (количество) п</w:t>
      </w:r>
      <w:r w:rsidR="0048202B" w:rsidRPr="00C16B86">
        <w:t>о</w:t>
      </w:r>
      <w:r w:rsidR="0048202B" w:rsidRPr="00C16B86">
        <w:t>требленных коммунальных ресурсов дифференцированно по времени суток (установленным п</w:t>
      </w:r>
      <w:r w:rsidR="0048202B" w:rsidRPr="00C16B86">
        <w:t>е</w:t>
      </w:r>
      <w:r w:rsidR="0048202B" w:rsidRPr="00C16B86">
        <w:t>риодам времени) или по иным критериям, отражающим степень использования коммунальных р</w:t>
      </w:r>
      <w:r w:rsidR="0048202B" w:rsidRPr="00C16B86">
        <w:t>е</w:t>
      </w:r>
      <w:r w:rsidR="0048202B" w:rsidRPr="00C16B86">
        <w:t>сурсов, даже если</w:t>
      </w:r>
      <w:proofErr w:type="gramEnd"/>
      <w:r w:rsidR="0048202B" w:rsidRPr="00C16B86">
        <w:t xml:space="preserve"> такой индивидуальный или </w:t>
      </w:r>
      <w:hyperlink r:id="rId24" w:anchor="sub_2120" w:history="1">
        <w:r w:rsidR="0048202B" w:rsidRPr="00C16B86">
          <w:t>общий (квартирный) прибор учета</w:t>
        </w:r>
      </w:hyperlink>
      <w:r w:rsidR="0048202B" w:rsidRPr="00C16B86">
        <w:t xml:space="preserve"> по функционал</w:t>
      </w:r>
      <w:r w:rsidR="0048202B" w:rsidRPr="00C16B86">
        <w:t>ь</w:t>
      </w:r>
      <w:r w:rsidR="0048202B" w:rsidRPr="00C16B86">
        <w:t>ным возможностям отличается от коллективного (общедомового) прибора учета, которым осн</w:t>
      </w:r>
      <w:r w:rsidR="0048202B" w:rsidRPr="00C16B86">
        <w:t>а</w:t>
      </w:r>
      <w:r w:rsidR="0048202B" w:rsidRPr="00C16B86">
        <w:t>щен многоквартирный дом;</w:t>
      </w:r>
    </w:p>
    <w:p w:rsidR="0048202B" w:rsidRPr="00C16B86" w:rsidRDefault="005A559B" w:rsidP="006A1202">
      <w:pPr>
        <w:ind w:firstLine="142"/>
        <w:jc w:val="both"/>
      </w:pPr>
      <w:bookmarkStart w:id="59" w:name="sub_3119"/>
      <w:bookmarkEnd w:id="58"/>
      <w:proofErr w:type="gramStart"/>
      <w:r w:rsidRPr="00C16B86">
        <w:t>22</w:t>
      </w:r>
      <w:r w:rsidR="0048202B" w:rsidRPr="00C16B86">
        <w:t>) о</w:t>
      </w:r>
      <w:r w:rsidR="00187631" w:rsidRPr="00C16B86">
        <w:t>существлять по заявлению «П</w:t>
      </w:r>
      <w:r w:rsidR="0048202B" w:rsidRPr="00C16B86">
        <w:t>отребителя</w:t>
      </w:r>
      <w:r w:rsidR="00187631" w:rsidRPr="00C16B86">
        <w:t>»</w:t>
      </w:r>
      <w:r w:rsidR="0048202B" w:rsidRPr="00C16B86">
        <w:t xml:space="preserve"> ввод в эксплуатацию установленного индивид</w:t>
      </w:r>
      <w:r w:rsidR="0048202B" w:rsidRPr="00C16B86">
        <w:t>у</w:t>
      </w:r>
      <w:r w:rsidR="0048202B" w:rsidRPr="00C16B86">
        <w:t xml:space="preserve">ального, общего (квартирного) или комнатного прибора учета, соответствующего </w:t>
      </w:r>
      <w:hyperlink r:id="rId25" w:history="1">
        <w:r w:rsidR="0048202B" w:rsidRPr="00C16B86">
          <w:t>законодател</w:t>
        </w:r>
        <w:r w:rsidR="0048202B" w:rsidRPr="00C16B86">
          <w:t>ь</w:t>
        </w:r>
        <w:r w:rsidR="0048202B" w:rsidRPr="00C16B86">
          <w:t>ству</w:t>
        </w:r>
      </w:hyperlink>
      <w:r w:rsidR="0048202B" w:rsidRPr="00C16B86">
        <w:t xml:space="preserve"> Российской Федерации об обеспечении единства измерений, даже если такой индивидуал</w:t>
      </w:r>
      <w:r w:rsidR="0048202B" w:rsidRPr="00C16B86">
        <w:t>ь</w:t>
      </w:r>
      <w:r w:rsidR="0048202B" w:rsidRPr="00C16B86">
        <w:t>ный или общий (квартирный) прибор учета по функциональным возможностям отличается от ко</w:t>
      </w:r>
      <w:r w:rsidR="0048202B" w:rsidRPr="00C16B86">
        <w:t>л</w:t>
      </w:r>
      <w:r w:rsidR="0048202B" w:rsidRPr="00C16B86">
        <w:t>лективного (общедомового) прибора учета, которым оснащен многоквартирный дом, не позднее месяца, следующего за датой его установки, а также приступить к осуществлению расчетов</w:t>
      </w:r>
      <w:proofErr w:type="gramEnd"/>
      <w:r w:rsidR="0048202B" w:rsidRPr="00C16B86">
        <w:t xml:space="preserve"> разм</w:t>
      </w:r>
      <w:r w:rsidR="0048202B" w:rsidRPr="00C16B86">
        <w:t>е</w:t>
      </w:r>
      <w:r w:rsidR="0048202B" w:rsidRPr="00C16B86">
        <w:t xml:space="preserve">ра </w:t>
      </w:r>
      <w:proofErr w:type="gramStart"/>
      <w:r w:rsidR="0048202B" w:rsidRPr="00C16B86">
        <w:t>платы</w:t>
      </w:r>
      <w:proofErr w:type="gramEnd"/>
      <w:r w:rsidR="0048202B" w:rsidRPr="00C16B86">
        <w:t xml:space="preserve"> за коммунальные услуги исходя из 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48202B" w:rsidRPr="00C16B86" w:rsidRDefault="005A559B" w:rsidP="006A1202">
      <w:pPr>
        <w:ind w:firstLine="142"/>
        <w:jc w:val="both"/>
      </w:pPr>
      <w:bookmarkStart w:id="60" w:name="sub_3120"/>
      <w:bookmarkEnd w:id="59"/>
      <w:r w:rsidRPr="00C16B86">
        <w:t>23</w:t>
      </w:r>
      <w:r w:rsidR="0048202B" w:rsidRPr="00C16B86">
        <w:t>)  направлять средства, полученные в качестве разницы при расчете размера платы за комм</w:t>
      </w:r>
      <w:r w:rsidR="0048202B" w:rsidRPr="00C16B86">
        <w:t>у</w:t>
      </w:r>
      <w:r w:rsidR="0048202B" w:rsidRPr="00C16B86">
        <w:t>нальные услуги с применением повышающих коэффициентов, на реализацию мероприятий по энергосбережению и повышению энергетической эффективности;</w:t>
      </w:r>
    </w:p>
    <w:p w:rsidR="0048202B" w:rsidRPr="00C16B86" w:rsidRDefault="005A559B" w:rsidP="006A1202">
      <w:pPr>
        <w:ind w:firstLine="142"/>
        <w:jc w:val="both"/>
      </w:pPr>
      <w:r w:rsidRPr="00C16B86">
        <w:t>24</w:t>
      </w:r>
      <w:r w:rsidR="0048202B" w:rsidRPr="00C16B86">
        <w:t>) </w:t>
      </w:r>
      <w:proofErr w:type="gramStart"/>
      <w:r w:rsidR="0048202B" w:rsidRPr="00C16B86">
        <w:t>нести иные обязанности</w:t>
      </w:r>
      <w:proofErr w:type="gramEnd"/>
      <w:r w:rsidR="0048202B" w:rsidRPr="00C16B86">
        <w:t xml:space="preserve">, предусмотренные </w:t>
      </w:r>
      <w:hyperlink r:id="rId26" w:history="1">
        <w:r w:rsidR="0048202B" w:rsidRPr="00C16B86">
          <w:t>жилищным законодательством</w:t>
        </w:r>
      </w:hyperlink>
      <w:r w:rsidR="0048202B" w:rsidRPr="00C16B86">
        <w:t xml:space="preserve"> Российской Фе</w:t>
      </w:r>
      <w:r w:rsidR="00187631" w:rsidRPr="00C16B86">
        <w:t>д</w:t>
      </w:r>
      <w:r w:rsidR="00187631" w:rsidRPr="00C16B86">
        <w:t>е</w:t>
      </w:r>
      <w:r w:rsidR="00187631" w:rsidRPr="00C16B86">
        <w:t>рации, в том числе настоящим Д</w:t>
      </w:r>
      <w:r w:rsidR="0048202B" w:rsidRPr="00C16B86">
        <w:t>оговором</w:t>
      </w:r>
      <w:bookmarkEnd w:id="60"/>
      <w:r w:rsidR="00187631" w:rsidRPr="00C16B86">
        <w:t>.</w:t>
      </w:r>
    </w:p>
    <w:p w:rsidR="00BA29D4" w:rsidRPr="00C16B86" w:rsidRDefault="00BA29D4" w:rsidP="00B27308">
      <w:pPr>
        <w:widowControl w:val="0"/>
        <w:ind w:firstLine="284"/>
        <w:rPr>
          <w:bCs/>
        </w:rPr>
      </w:pPr>
    </w:p>
    <w:p w:rsidR="00187631" w:rsidRPr="00C16B86" w:rsidRDefault="00496E54" w:rsidP="00187631">
      <w:pPr>
        <w:ind w:firstLine="142"/>
        <w:rPr>
          <w:bCs/>
        </w:rPr>
      </w:pPr>
      <w:r w:rsidRPr="00C16B86">
        <w:rPr>
          <w:bCs/>
          <w:u w:val="single"/>
        </w:rPr>
        <w:t>11.5</w:t>
      </w:r>
      <w:r w:rsidR="00187631" w:rsidRPr="00C16B86">
        <w:rPr>
          <w:bCs/>
          <w:u w:val="single"/>
        </w:rPr>
        <w:t xml:space="preserve"> . </w:t>
      </w:r>
      <w:r w:rsidR="00187631" w:rsidRPr="00C16B86">
        <w:rPr>
          <w:b/>
          <w:bCs/>
          <w:u w:val="single"/>
        </w:rPr>
        <w:t>«</w:t>
      </w:r>
      <w:r w:rsidR="0030763F" w:rsidRPr="00C16B86">
        <w:rPr>
          <w:b/>
          <w:bCs/>
          <w:u w:val="single"/>
        </w:rPr>
        <w:t>Потребитель</w:t>
      </w:r>
      <w:r w:rsidR="00187631" w:rsidRPr="00C16B86">
        <w:rPr>
          <w:b/>
          <w:bCs/>
          <w:u w:val="single"/>
        </w:rPr>
        <w:t>»</w:t>
      </w:r>
      <w:r w:rsidR="00187631" w:rsidRPr="00C16B86">
        <w:rPr>
          <w:bCs/>
          <w:u w:val="single"/>
        </w:rPr>
        <w:t xml:space="preserve"> обязан</w:t>
      </w:r>
      <w:r w:rsidR="00187631" w:rsidRPr="00C16B86">
        <w:rPr>
          <w:bCs/>
        </w:rPr>
        <w:t>:</w:t>
      </w:r>
    </w:p>
    <w:p w:rsidR="005D655C" w:rsidRPr="00C16B86" w:rsidRDefault="005D655C" w:rsidP="006A1202">
      <w:pPr>
        <w:ind w:firstLine="142"/>
        <w:jc w:val="both"/>
        <w:rPr>
          <w:bCs/>
        </w:rPr>
      </w:pPr>
      <w:bookmarkStart w:id="61" w:name="sub_341"/>
      <w:r w:rsidRPr="00C16B86">
        <w:t>1</w:t>
      </w:r>
      <w:r w:rsidR="00187631" w:rsidRPr="00C16B86">
        <w:t>) </w:t>
      </w:r>
      <w:r w:rsidRPr="00C16B86">
        <w:t xml:space="preserve">передать </w:t>
      </w:r>
      <w:r w:rsidRPr="00C16B86">
        <w:rPr>
          <w:b/>
        </w:rPr>
        <w:t>«Управляющей организации»</w:t>
      </w:r>
      <w:r w:rsidRPr="00C16B86">
        <w:t xml:space="preserve"> </w:t>
      </w:r>
      <w:r w:rsidR="0030763F" w:rsidRPr="00C16B86">
        <w:rPr>
          <w:bCs/>
        </w:rPr>
        <w:t>копии</w:t>
      </w:r>
      <w:r w:rsidRPr="00C16B86">
        <w:rPr>
          <w:bCs/>
        </w:rPr>
        <w:t xml:space="preserve"> следующих документов:</w:t>
      </w:r>
    </w:p>
    <w:p w:rsidR="005D655C" w:rsidRPr="00C16B86" w:rsidRDefault="005D655C" w:rsidP="006A1202">
      <w:pPr>
        <w:ind w:firstLine="142"/>
        <w:jc w:val="both"/>
        <w:rPr>
          <w:bCs/>
        </w:rPr>
      </w:pPr>
      <w:bookmarkStart w:id="62" w:name="sub_221"/>
      <w:r w:rsidRPr="00C16B86">
        <w:rPr>
          <w:bCs/>
        </w:rPr>
        <w:t>а) документ, подтверждающий право собственности собственника (пользования) на помещение в многоквартирном доме;</w:t>
      </w:r>
    </w:p>
    <w:p w:rsidR="005D655C" w:rsidRPr="00C16B86" w:rsidRDefault="005D655C" w:rsidP="006A1202">
      <w:pPr>
        <w:ind w:firstLine="142"/>
        <w:jc w:val="both"/>
        <w:rPr>
          <w:bCs/>
        </w:rPr>
      </w:pPr>
      <w:bookmarkStart w:id="63" w:name="sub_222"/>
      <w:bookmarkEnd w:id="62"/>
      <w:r w:rsidRPr="00C16B86">
        <w:rPr>
          <w:bCs/>
        </w:rPr>
        <w:t>б) документ, удостоверяющий личность физического лица - собственника помещения, либо св</w:t>
      </w:r>
      <w:r w:rsidRPr="00C16B86">
        <w:rPr>
          <w:bCs/>
        </w:rPr>
        <w:t>и</w:t>
      </w:r>
      <w:r w:rsidRPr="00C16B86">
        <w:rPr>
          <w:bCs/>
        </w:rPr>
        <w:t>детельство о государственной регистрации юридического лица - собственника помещения;</w:t>
      </w:r>
    </w:p>
    <w:p w:rsidR="005D655C" w:rsidRPr="00C16B86" w:rsidRDefault="005D655C" w:rsidP="006A1202">
      <w:pPr>
        <w:ind w:firstLine="142"/>
        <w:jc w:val="both"/>
        <w:rPr>
          <w:bCs/>
        </w:rPr>
      </w:pPr>
      <w:bookmarkStart w:id="64" w:name="sub_223"/>
      <w:bookmarkEnd w:id="63"/>
      <w:r w:rsidRPr="00C16B86">
        <w:rPr>
          <w:bCs/>
        </w:rPr>
        <w:t>в) документ, подтверждающие информацию</w:t>
      </w:r>
      <w:bookmarkEnd w:id="64"/>
      <w:r w:rsidRPr="00C16B86">
        <w:rPr>
          <w:bCs/>
        </w:rPr>
        <w:t xml:space="preserve"> о наличии и типе установленных индивидуальных, общих (квартирных), комнатных приборов учета, дату и место их установки (введения в эксплу</w:t>
      </w:r>
      <w:r w:rsidRPr="00C16B86">
        <w:rPr>
          <w:bCs/>
        </w:rPr>
        <w:t>а</w:t>
      </w:r>
      <w:r w:rsidRPr="00C16B86">
        <w:rPr>
          <w:bCs/>
        </w:rPr>
        <w:t>тацию), дату опломбирования прибора учета заводом-изготовителем или организацией, осущест</w:t>
      </w:r>
      <w:r w:rsidRPr="00C16B86">
        <w:rPr>
          <w:bCs/>
        </w:rPr>
        <w:t>в</w:t>
      </w:r>
      <w:r w:rsidRPr="00C16B86">
        <w:rPr>
          <w:bCs/>
        </w:rPr>
        <w:t xml:space="preserve">лявшей последнюю поверку прибора учета; </w:t>
      </w:r>
    </w:p>
    <w:p w:rsidR="00187631" w:rsidRPr="00C16B86" w:rsidRDefault="005D655C" w:rsidP="006A1202">
      <w:pPr>
        <w:ind w:firstLine="142"/>
        <w:jc w:val="both"/>
        <w:rPr>
          <w:bCs/>
        </w:rPr>
      </w:pPr>
      <w:proofErr w:type="gramStart"/>
      <w:r w:rsidRPr="00C16B86">
        <w:rPr>
          <w:bCs/>
        </w:rPr>
        <w:t xml:space="preserve">2) </w:t>
      </w:r>
      <w:r w:rsidR="00187631" w:rsidRPr="00C16B86">
        <w:rPr>
          <w:bCs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представителю «Управляющей организации» или  в аварийную службу, указанную в Договоре, а при наличии возможности - пр</w:t>
      </w:r>
      <w:r w:rsidR="00187631" w:rsidRPr="00C16B86">
        <w:rPr>
          <w:bCs/>
        </w:rPr>
        <w:t>и</w:t>
      </w:r>
      <w:r w:rsidR="00187631" w:rsidRPr="00C16B86">
        <w:rPr>
          <w:bCs/>
        </w:rPr>
        <w:t>нимать все меры по устранению таких неисправностей, пожара и аварий;</w:t>
      </w:r>
      <w:proofErr w:type="gramEnd"/>
    </w:p>
    <w:p w:rsidR="00187631" w:rsidRPr="00C16B86" w:rsidRDefault="0030763F" w:rsidP="006A1202">
      <w:pPr>
        <w:ind w:firstLine="142"/>
        <w:jc w:val="both"/>
        <w:rPr>
          <w:bCs/>
        </w:rPr>
      </w:pPr>
      <w:bookmarkStart w:id="65" w:name="sub_342"/>
      <w:bookmarkEnd w:id="61"/>
      <w:r w:rsidRPr="00C16B86">
        <w:rPr>
          <w:bCs/>
        </w:rPr>
        <w:t>3</w:t>
      </w:r>
      <w:r w:rsidR="00187631" w:rsidRPr="00C16B86">
        <w:rPr>
          <w:bCs/>
        </w:rPr>
        <w:t xml:space="preserve">) при обнаружении неисправностей, повреждений индивидуального, общего (квартирного), комнатного прибора учета или распределителей, нарушения целостности их пломб немедленно сообщать об этом </w:t>
      </w:r>
      <w:r w:rsidR="00152A52" w:rsidRPr="00C16B86">
        <w:rPr>
          <w:bCs/>
        </w:rPr>
        <w:t>представителю «Управляющей организации»</w:t>
      </w:r>
      <w:r w:rsidR="00187631" w:rsidRPr="00C16B86">
        <w:rPr>
          <w:bCs/>
        </w:rPr>
        <w:t>;</w:t>
      </w:r>
      <w:r w:rsidR="00152A52" w:rsidRPr="00C16B86">
        <w:rPr>
          <w:bCs/>
        </w:rPr>
        <w:t xml:space="preserve"> </w:t>
      </w:r>
    </w:p>
    <w:p w:rsidR="00152A52" w:rsidRPr="00C16B86" w:rsidRDefault="0030763F" w:rsidP="006A1202">
      <w:pPr>
        <w:ind w:firstLine="142"/>
        <w:jc w:val="both"/>
      </w:pPr>
      <w:bookmarkStart w:id="66" w:name="sub_343"/>
      <w:bookmarkEnd w:id="65"/>
      <w:r w:rsidRPr="00C16B86">
        <w:rPr>
          <w:bCs/>
        </w:rPr>
        <w:t>4</w:t>
      </w:r>
      <w:r w:rsidR="00187631" w:rsidRPr="00C16B86">
        <w:rPr>
          <w:bCs/>
        </w:rPr>
        <w:t>) </w:t>
      </w:r>
      <w:bookmarkStart w:id="67" w:name="sub_344"/>
      <w:bookmarkEnd w:id="66"/>
      <w:r w:rsidR="00152A52" w:rsidRPr="00C16B86">
        <w:rPr>
          <w:bCs/>
        </w:rPr>
        <w:t xml:space="preserve">в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</w:t>
      </w:r>
      <w:r w:rsidR="00152A52" w:rsidRPr="00C16B86">
        <w:rPr>
          <w:bCs/>
        </w:rPr>
        <w:lastRenderedPageBreak/>
        <w:t xml:space="preserve">требованиям </w:t>
      </w:r>
      <w:hyperlink r:id="rId27" w:history="1">
        <w:r w:rsidR="00152A52" w:rsidRPr="00C16B86">
          <w:rPr>
            <w:bCs/>
          </w:rPr>
          <w:t>законодательства</w:t>
        </w:r>
      </w:hyperlink>
      <w:r w:rsidR="00152A52" w:rsidRPr="00C16B86">
        <w:rPr>
          <w:bCs/>
        </w:rPr>
        <w:t xml:space="preserve"> Российской Федерации об обеспечении единства измерений и прошедшие поверку;</w:t>
      </w:r>
    </w:p>
    <w:p w:rsidR="00187631" w:rsidRPr="00C16B86" w:rsidRDefault="00152A52" w:rsidP="006A1202">
      <w:pPr>
        <w:ind w:firstLine="142"/>
        <w:jc w:val="both"/>
        <w:rPr>
          <w:bCs/>
        </w:rPr>
      </w:pPr>
      <w:r w:rsidRPr="00C16B86">
        <w:rPr>
          <w:bCs/>
        </w:rPr>
        <w:t xml:space="preserve"> </w:t>
      </w:r>
      <w:r w:rsidR="0030763F" w:rsidRPr="00C16B86">
        <w:rPr>
          <w:bCs/>
        </w:rPr>
        <w:t>5</w:t>
      </w:r>
      <w:r w:rsidR="00187631" w:rsidRPr="00C16B86">
        <w:rPr>
          <w:bCs/>
        </w:rPr>
        <w:t>) </w:t>
      </w:r>
      <w:r w:rsidRPr="00C16B86">
        <w:rPr>
          <w:bCs/>
        </w:rPr>
        <w:t>обеспечивать проведение поверок установленных за свой счет индивидуальных, общих (ква</w:t>
      </w:r>
      <w:r w:rsidRPr="00C16B86">
        <w:rPr>
          <w:bCs/>
        </w:rPr>
        <w:t>р</w:t>
      </w:r>
      <w:r w:rsidRPr="00C16B86">
        <w:rPr>
          <w:bCs/>
        </w:rPr>
        <w:t>тирных), комнатных приборов учета в сроки, установленные технической документацией на пр</w:t>
      </w:r>
      <w:r w:rsidRPr="00C16B86">
        <w:rPr>
          <w:bCs/>
        </w:rPr>
        <w:t>и</w:t>
      </w:r>
      <w:r w:rsidRPr="00C16B86">
        <w:rPr>
          <w:bCs/>
        </w:rPr>
        <w:t>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187631" w:rsidRPr="00C16B86" w:rsidRDefault="0030763F" w:rsidP="006A1202">
      <w:pPr>
        <w:ind w:firstLine="142"/>
        <w:jc w:val="both"/>
        <w:rPr>
          <w:bCs/>
        </w:rPr>
      </w:pPr>
      <w:bookmarkStart w:id="68" w:name="sub_345"/>
      <w:bookmarkEnd w:id="67"/>
      <w:proofErr w:type="gramStart"/>
      <w:r w:rsidRPr="00C16B86">
        <w:rPr>
          <w:bCs/>
        </w:rPr>
        <w:t>6</w:t>
      </w:r>
      <w:r w:rsidR="00187631" w:rsidRPr="00C16B86">
        <w:rPr>
          <w:bCs/>
        </w:rPr>
        <w:t>) </w:t>
      </w:r>
      <w:r w:rsidR="00152A52" w:rsidRPr="00C16B86">
        <w:rPr>
          <w:bCs/>
        </w:rPr>
        <w:t>допускать представителя «Управляющей организации»  (в 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</w:t>
      </w:r>
      <w:r w:rsidR="00152A52" w:rsidRPr="00C16B86">
        <w:rPr>
          <w:bCs/>
        </w:rPr>
        <w:t>о</w:t>
      </w:r>
      <w:r w:rsidR="00152A52" w:rsidRPr="00C16B86">
        <w:rPr>
          <w:bCs/>
        </w:rPr>
        <w:t>рудования в заранее согласованное с исполнителем время, но не чаще 1 раза в 3 месяца, для пр</w:t>
      </w:r>
      <w:r w:rsidR="00152A52" w:rsidRPr="00C16B86">
        <w:rPr>
          <w:bCs/>
        </w:rPr>
        <w:t>о</w:t>
      </w:r>
      <w:r w:rsidR="00152A52" w:rsidRPr="00C16B86">
        <w:rPr>
          <w:bCs/>
        </w:rPr>
        <w:t>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="00152A52" w:rsidRPr="00C16B86">
        <w:rPr>
          <w:bCs/>
        </w:rPr>
        <w:t>, а для ликвидации аварий - в любое время;</w:t>
      </w:r>
    </w:p>
    <w:p w:rsidR="00187631" w:rsidRPr="00C16B86" w:rsidRDefault="0030763F" w:rsidP="006A1202">
      <w:pPr>
        <w:ind w:firstLine="142"/>
        <w:jc w:val="both"/>
        <w:rPr>
          <w:bCs/>
        </w:rPr>
      </w:pPr>
      <w:bookmarkStart w:id="69" w:name="sub_346"/>
      <w:bookmarkEnd w:id="68"/>
      <w:proofErr w:type="gramStart"/>
      <w:r w:rsidRPr="00C16B86">
        <w:rPr>
          <w:bCs/>
        </w:rPr>
        <w:t>7</w:t>
      </w:r>
      <w:r w:rsidR="00187631" w:rsidRPr="00C16B86">
        <w:rPr>
          <w:bCs/>
        </w:rPr>
        <w:t>) </w:t>
      </w:r>
      <w:r w:rsidR="00152A52" w:rsidRPr="00C16B86">
        <w:rPr>
          <w:bCs/>
        </w:rPr>
        <w:t>допускать представителя «Управляющей организации»  в занимаемое жилое или нежилое п</w:t>
      </w:r>
      <w:r w:rsidR="00152A52" w:rsidRPr="00C16B86">
        <w:rPr>
          <w:bCs/>
        </w:rPr>
        <w:t>о</w:t>
      </w:r>
      <w:r w:rsidR="00152A52" w:rsidRPr="00C16B86">
        <w:rPr>
          <w:bCs/>
        </w:rPr>
        <w:t>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</w:t>
      </w:r>
      <w:r w:rsidR="00152A52" w:rsidRPr="00C16B86">
        <w:rPr>
          <w:bCs/>
        </w:rPr>
        <w:t>о</w:t>
      </w:r>
      <w:r w:rsidR="00152A52" w:rsidRPr="00C16B86">
        <w:rPr>
          <w:bCs/>
        </w:rPr>
        <w:t>сти переданных потребителем исполнителю сведений о показаниях таких приборов учета и ра</w:t>
      </w:r>
      <w:r w:rsidR="00152A52" w:rsidRPr="00C16B86">
        <w:rPr>
          <w:bCs/>
        </w:rPr>
        <w:t>с</w:t>
      </w:r>
      <w:r w:rsidR="00152A52" w:rsidRPr="00C16B86">
        <w:rPr>
          <w:bCs/>
        </w:rPr>
        <w:t>пределителей в заранее согласованное время, но не чаще 1 раза в 6 месяцев;</w:t>
      </w:r>
      <w:proofErr w:type="gramEnd"/>
    </w:p>
    <w:p w:rsidR="00187631" w:rsidRPr="00C16B86" w:rsidRDefault="0030763F" w:rsidP="006A1202">
      <w:pPr>
        <w:ind w:firstLine="142"/>
        <w:jc w:val="both"/>
        <w:rPr>
          <w:bCs/>
        </w:rPr>
      </w:pPr>
      <w:bookmarkStart w:id="70" w:name="sub_347"/>
      <w:bookmarkEnd w:id="69"/>
      <w:r w:rsidRPr="00C16B86">
        <w:rPr>
          <w:bCs/>
        </w:rPr>
        <w:t>8</w:t>
      </w:r>
      <w:r w:rsidR="00187631" w:rsidRPr="00C16B86">
        <w:rPr>
          <w:bCs/>
        </w:rPr>
        <w:t>) </w:t>
      </w:r>
      <w:bookmarkStart w:id="71" w:name="sub_348"/>
      <w:bookmarkEnd w:id="70"/>
      <w:r w:rsidR="00152A52" w:rsidRPr="00C16B86">
        <w:rPr>
          <w:bCs/>
        </w:rPr>
        <w:t>информировать представителя «Управляющей организации» 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</w:t>
      </w:r>
      <w:r w:rsidR="00152A52" w:rsidRPr="00C16B86">
        <w:rPr>
          <w:bCs/>
        </w:rPr>
        <w:t>о</w:t>
      </w:r>
      <w:r w:rsidR="00152A52" w:rsidRPr="00C16B86">
        <w:rPr>
          <w:bCs/>
        </w:rPr>
        <w:t>рудовано индивидуальным или общим (квартирным) прибором учета;</w:t>
      </w:r>
    </w:p>
    <w:p w:rsidR="00187631" w:rsidRPr="00C16B86" w:rsidRDefault="0030763F" w:rsidP="006A1202">
      <w:pPr>
        <w:ind w:firstLine="142"/>
        <w:jc w:val="both"/>
        <w:rPr>
          <w:bCs/>
        </w:rPr>
      </w:pPr>
      <w:r w:rsidRPr="00C16B86">
        <w:rPr>
          <w:bCs/>
        </w:rPr>
        <w:t>9</w:t>
      </w:r>
      <w:r w:rsidR="00187631" w:rsidRPr="00C16B86">
        <w:rPr>
          <w:bCs/>
        </w:rPr>
        <w:t>) </w:t>
      </w:r>
      <w:r w:rsidR="00152A52" w:rsidRPr="00C16B86">
        <w:rPr>
          <w:bCs/>
        </w:rPr>
        <w:t>своевременно и в полном объеме вносить плату за жилое помещение и предоставленные ко</w:t>
      </w:r>
      <w:r w:rsidR="00152A52" w:rsidRPr="00C16B86">
        <w:rPr>
          <w:bCs/>
        </w:rPr>
        <w:t>м</w:t>
      </w:r>
      <w:r w:rsidR="00152A52" w:rsidRPr="00C16B86">
        <w:rPr>
          <w:bCs/>
        </w:rPr>
        <w:t>мунальные услуги;</w:t>
      </w:r>
    </w:p>
    <w:p w:rsidR="00187631" w:rsidRPr="00C16B86" w:rsidRDefault="0030763F" w:rsidP="006A1202">
      <w:pPr>
        <w:ind w:firstLine="142"/>
        <w:jc w:val="both"/>
        <w:rPr>
          <w:bCs/>
        </w:rPr>
      </w:pPr>
      <w:bookmarkStart w:id="72" w:name="sub_349"/>
      <w:bookmarkEnd w:id="71"/>
      <w:r w:rsidRPr="00C16B86">
        <w:rPr>
          <w:bCs/>
        </w:rPr>
        <w:t>10</w:t>
      </w:r>
      <w:r w:rsidR="00187631" w:rsidRPr="00C16B86">
        <w:rPr>
          <w:bCs/>
        </w:rPr>
        <w:t>) </w:t>
      </w:r>
      <w:bookmarkStart w:id="73" w:name="sub_3411"/>
      <w:bookmarkEnd w:id="72"/>
      <w:proofErr w:type="gramStart"/>
      <w:r w:rsidR="00187631" w:rsidRPr="00C16B86">
        <w:rPr>
          <w:bCs/>
        </w:rPr>
        <w:t>нести иные обязанности</w:t>
      </w:r>
      <w:proofErr w:type="gramEnd"/>
      <w:r w:rsidR="00187631" w:rsidRPr="00C16B86">
        <w:rPr>
          <w:bCs/>
        </w:rPr>
        <w:t xml:space="preserve">, предусмотренные </w:t>
      </w:r>
      <w:hyperlink r:id="rId28" w:history="1">
        <w:r w:rsidR="00187631" w:rsidRPr="00C16B86">
          <w:rPr>
            <w:bCs/>
          </w:rPr>
          <w:t>жилищным законодательством</w:t>
        </w:r>
      </w:hyperlink>
      <w:r w:rsidR="00187631" w:rsidRPr="00C16B86">
        <w:rPr>
          <w:bCs/>
        </w:rPr>
        <w:t xml:space="preserve"> Российской Фед</w:t>
      </w:r>
      <w:r w:rsidR="00187631" w:rsidRPr="00C16B86">
        <w:rPr>
          <w:bCs/>
        </w:rPr>
        <w:t>е</w:t>
      </w:r>
      <w:r w:rsidR="00152A52" w:rsidRPr="00C16B86">
        <w:rPr>
          <w:bCs/>
        </w:rPr>
        <w:t>рации, в том числе настоящим Д</w:t>
      </w:r>
      <w:r w:rsidR="00187631" w:rsidRPr="00C16B86">
        <w:rPr>
          <w:bCs/>
        </w:rPr>
        <w:t>оговором</w:t>
      </w:r>
      <w:bookmarkEnd w:id="73"/>
      <w:r w:rsidR="00152A52" w:rsidRPr="00C16B86">
        <w:rPr>
          <w:bCs/>
        </w:rPr>
        <w:t>.</w:t>
      </w:r>
    </w:p>
    <w:p w:rsidR="00496E54" w:rsidRPr="00C16B86" w:rsidRDefault="00496E54" w:rsidP="00496E54">
      <w:pPr>
        <w:pStyle w:val="ae"/>
        <w:tabs>
          <w:tab w:val="left" w:pos="9720"/>
        </w:tabs>
        <w:jc w:val="center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96E54" w:rsidRPr="00C16B86" w:rsidRDefault="00496E54" w:rsidP="00496E54">
      <w:pPr>
        <w:pStyle w:val="ae"/>
        <w:tabs>
          <w:tab w:val="left" w:pos="9720"/>
        </w:tabs>
        <w:jc w:val="center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12. Ответственность Сторон</w:t>
      </w:r>
    </w:p>
    <w:p w:rsidR="00496E54" w:rsidRPr="00C16B86" w:rsidRDefault="00496E54" w:rsidP="00496E54"/>
    <w:p w:rsidR="007C6B76" w:rsidRPr="00C16B86" w:rsidRDefault="00496E54" w:rsidP="006A1202">
      <w:pPr>
        <w:ind w:firstLine="142"/>
        <w:jc w:val="both"/>
        <w:rPr>
          <w:bCs/>
        </w:rPr>
      </w:pPr>
      <w:r w:rsidRPr="00C16B86">
        <w:rPr>
          <w:bCs/>
        </w:rPr>
        <w:t>12.1.</w:t>
      </w:r>
      <w:r w:rsidR="007C6B76" w:rsidRPr="00C16B86">
        <w:rPr>
          <w:bCs/>
        </w:rPr>
        <w:t xml:space="preserve"> </w:t>
      </w:r>
      <w:r w:rsidRPr="00C16B86">
        <w:rPr>
          <w:bCs/>
        </w:rPr>
        <w:t xml:space="preserve"> </w:t>
      </w:r>
      <w:proofErr w:type="gramStart"/>
      <w:r w:rsidR="007C6B76" w:rsidRPr="00C16B86">
        <w:rPr>
          <w:b/>
          <w:bCs/>
        </w:rPr>
        <w:t>«Управляющая организация</w:t>
      </w:r>
      <w:r w:rsidR="007C6B76" w:rsidRPr="00C16B86">
        <w:rPr>
          <w:bCs/>
        </w:rPr>
        <w:t>» несет ответственность перед собственниками помещений в МКД в интересах,  которых заключен настоящий Договор, за оказание всех услуг и выполнение работ, которые обеспечивают надлежащее содержание общего имущества в МКД и качество кот</w:t>
      </w:r>
      <w:r w:rsidR="007C6B76" w:rsidRPr="00C16B86">
        <w:rPr>
          <w:bCs/>
        </w:rPr>
        <w:t>о</w:t>
      </w:r>
      <w:r w:rsidR="007C6B76" w:rsidRPr="00C16B86">
        <w:rPr>
          <w:bCs/>
        </w:rPr>
        <w:t>рых должно соответствовать требованиям технических регламентов и установленных Правител</w:t>
      </w:r>
      <w:r w:rsidR="007C6B76" w:rsidRPr="00C16B86">
        <w:rPr>
          <w:bCs/>
        </w:rPr>
        <w:t>ь</w:t>
      </w:r>
      <w:r w:rsidR="007C6B76" w:rsidRPr="00C16B86">
        <w:rPr>
          <w:bCs/>
        </w:rPr>
        <w:t>ством Российской Федерации  правил содержания общего имущества в МКД, за предоставление коммунальных услуг в зависимости от уровня благоустройства МКД, качество</w:t>
      </w:r>
      <w:proofErr w:type="gramEnd"/>
      <w:r w:rsidR="007C6B76" w:rsidRPr="00C16B86">
        <w:rPr>
          <w:bCs/>
        </w:rPr>
        <w:t xml:space="preserve">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</w:t>
      </w:r>
      <w:r w:rsidR="007C6B76" w:rsidRPr="00C16B86">
        <w:rPr>
          <w:bCs/>
        </w:rPr>
        <w:t>и</w:t>
      </w:r>
      <w:r w:rsidR="007C6B76" w:rsidRPr="00C16B86">
        <w:rPr>
          <w:bCs/>
        </w:rPr>
        <w:t>кам и пользователям помещений в многоквартирных домах и жилых домах.</w:t>
      </w:r>
    </w:p>
    <w:p w:rsidR="00EC17E6" w:rsidRPr="00C16B86" w:rsidRDefault="00484B3C" w:rsidP="006A1202">
      <w:pPr>
        <w:ind w:firstLine="142"/>
        <w:jc w:val="both"/>
        <w:rPr>
          <w:bCs/>
        </w:rPr>
      </w:pPr>
      <w:r w:rsidRPr="00C16B86">
        <w:rPr>
          <w:bCs/>
        </w:rPr>
        <w:t xml:space="preserve">12.2. </w:t>
      </w:r>
      <w:r w:rsidR="00D57ADC" w:rsidRPr="00C16B86">
        <w:rPr>
          <w:b/>
          <w:bCs/>
        </w:rPr>
        <w:t>«Заказчик»</w:t>
      </w:r>
      <w:r w:rsidR="00D57ADC" w:rsidRPr="00C16B86">
        <w:rPr>
          <w:bCs/>
        </w:rPr>
        <w:t xml:space="preserve"> несет ответственность перед </w:t>
      </w:r>
      <w:r w:rsidR="00D57ADC" w:rsidRPr="00C16B86">
        <w:rPr>
          <w:b/>
          <w:bCs/>
        </w:rPr>
        <w:t>«</w:t>
      </w:r>
      <w:r w:rsidR="00EC17E6" w:rsidRPr="00C16B86">
        <w:rPr>
          <w:b/>
          <w:bCs/>
        </w:rPr>
        <w:t>Управляющей</w:t>
      </w:r>
      <w:r w:rsidR="00D57ADC" w:rsidRPr="00C16B86">
        <w:rPr>
          <w:b/>
          <w:bCs/>
        </w:rPr>
        <w:t xml:space="preserve"> организаци</w:t>
      </w:r>
      <w:r w:rsidR="00EC17E6" w:rsidRPr="00C16B86">
        <w:rPr>
          <w:b/>
          <w:bCs/>
        </w:rPr>
        <w:t>ей</w:t>
      </w:r>
      <w:r w:rsidR="00D57ADC" w:rsidRPr="00C16B86">
        <w:rPr>
          <w:bCs/>
        </w:rPr>
        <w:t xml:space="preserve">» </w:t>
      </w:r>
      <w:r w:rsidR="00EC17E6" w:rsidRPr="00C16B86">
        <w:rPr>
          <w:bCs/>
        </w:rPr>
        <w:t>за соблюдение собственниками помещений в МКД Правил пользования жилыми помещениями</w:t>
      </w:r>
    </w:p>
    <w:p w:rsidR="00EC17E6" w:rsidRPr="00C16B86" w:rsidRDefault="00EC17E6" w:rsidP="006A1202">
      <w:pPr>
        <w:jc w:val="both"/>
        <w:rPr>
          <w:bCs/>
        </w:rPr>
      </w:pPr>
      <w:r w:rsidRPr="00C16B86">
        <w:rPr>
          <w:bCs/>
        </w:rPr>
        <w:t>утвержденных Постановлением Правительства РФ от 21 января 2006 г. N 25.</w:t>
      </w:r>
    </w:p>
    <w:p w:rsidR="00484B3C" w:rsidRPr="00C16B86" w:rsidRDefault="00EC17E6" w:rsidP="006A1202">
      <w:pPr>
        <w:ind w:firstLine="142"/>
        <w:jc w:val="both"/>
        <w:rPr>
          <w:bCs/>
        </w:rPr>
      </w:pPr>
      <w:r w:rsidRPr="00C16B86">
        <w:rPr>
          <w:bCs/>
        </w:rPr>
        <w:t xml:space="preserve">12.3. </w:t>
      </w:r>
      <w:r w:rsidR="00484B3C" w:rsidRPr="00C16B86">
        <w:rPr>
          <w:bCs/>
        </w:rPr>
        <w:t>Собственники помещений несут ответственность за надлежащее содержание общего им</w:t>
      </w:r>
      <w:r w:rsidR="00484B3C" w:rsidRPr="00C16B86">
        <w:rPr>
          <w:bCs/>
        </w:rPr>
        <w:t>у</w:t>
      </w:r>
      <w:r w:rsidR="00484B3C" w:rsidRPr="00C16B86">
        <w:rPr>
          <w:bCs/>
        </w:rPr>
        <w:t>щества в соответствии с законодательством Российской Федерации.</w:t>
      </w:r>
    </w:p>
    <w:p w:rsidR="00651590" w:rsidRPr="00C16B86" w:rsidRDefault="002D04CA" w:rsidP="006A1202">
      <w:pPr>
        <w:pStyle w:val="ae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C16B86">
        <w:rPr>
          <w:rFonts w:ascii="Times New Roman" w:hAnsi="Times New Roman" w:cs="Times New Roman"/>
          <w:bCs/>
          <w:sz w:val="24"/>
          <w:szCs w:val="24"/>
        </w:rPr>
        <w:t>12</w:t>
      </w:r>
      <w:r w:rsidR="00496E54" w:rsidRPr="00C16B86">
        <w:rPr>
          <w:rFonts w:ascii="Times New Roman" w:hAnsi="Times New Roman" w:cs="Times New Roman"/>
          <w:bCs/>
          <w:sz w:val="24"/>
          <w:szCs w:val="24"/>
        </w:rPr>
        <w:t>.</w:t>
      </w:r>
      <w:r w:rsidR="00484B3C" w:rsidRPr="00C16B86">
        <w:rPr>
          <w:rFonts w:ascii="Times New Roman" w:hAnsi="Times New Roman" w:cs="Times New Roman"/>
          <w:bCs/>
          <w:sz w:val="24"/>
          <w:szCs w:val="24"/>
        </w:rPr>
        <w:t>3</w:t>
      </w:r>
      <w:r w:rsidR="00496E54" w:rsidRPr="00C16B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3CC8" w:rsidRPr="00C16B86">
        <w:rPr>
          <w:rFonts w:ascii="Times New Roman" w:hAnsi="Times New Roman" w:cs="Times New Roman"/>
          <w:bCs/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 и не является основанием для </w:t>
      </w:r>
      <w:r w:rsidR="00D43CC8" w:rsidRPr="00C16B86">
        <w:rPr>
          <w:rFonts w:ascii="Times New Roman" w:hAnsi="Times New Roman" w:cs="Times New Roman"/>
          <w:b/>
          <w:bCs/>
          <w:sz w:val="24"/>
          <w:szCs w:val="24"/>
        </w:rPr>
        <w:t>«Заказчика»</w:t>
      </w:r>
      <w:r w:rsidR="00D43CC8" w:rsidRPr="00C16B86">
        <w:rPr>
          <w:rFonts w:ascii="Times New Roman" w:hAnsi="Times New Roman" w:cs="Times New Roman"/>
          <w:bCs/>
          <w:sz w:val="24"/>
          <w:szCs w:val="24"/>
        </w:rPr>
        <w:t xml:space="preserve"> в прекращении обязательств по оплате произведенных </w:t>
      </w:r>
      <w:r w:rsidRPr="00C16B86">
        <w:rPr>
          <w:rFonts w:ascii="Times New Roman" w:hAnsi="Times New Roman" w:cs="Times New Roman"/>
          <w:b/>
          <w:bCs/>
          <w:sz w:val="24"/>
          <w:szCs w:val="24"/>
        </w:rPr>
        <w:t>«Управляющей организацией»</w:t>
      </w:r>
      <w:r w:rsidRPr="00C16B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3CC8" w:rsidRPr="00C16B86">
        <w:rPr>
          <w:rFonts w:ascii="Times New Roman" w:hAnsi="Times New Roman" w:cs="Times New Roman"/>
          <w:bCs/>
          <w:sz w:val="24"/>
          <w:szCs w:val="24"/>
        </w:rPr>
        <w:t xml:space="preserve">затрат при выполнении условий </w:t>
      </w:r>
      <w:r w:rsidRPr="00C16B8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D43CC8" w:rsidRPr="00C16B86">
        <w:rPr>
          <w:rFonts w:ascii="Times New Roman" w:hAnsi="Times New Roman" w:cs="Times New Roman"/>
          <w:bCs/>
          <w:sz w:val="24"/>
          <w:szCs w:val="24"/>
        </w:rPr>
        <w:t>Д</w:t>
      </w:r>
      <w:r w:rsidR="00D43CC8" w:rsidRPr="00C16B86">
        <w:rPr>
          <w:rFonts w:ascii="Times New Roman" w:hAnsi="Times New Roman" w:cs="Times New Roman"/>
          <w:bCs/>
          <w:sz w:val="24"/>
          <w:szCs w:val="24"/>
        </w:rPr>
        <w:t>о</w:t>
      </w:r>
      <w:r w:rsidR="00D43CC8" w:rsidRPr="00C16B86">
        <w:rPr>
          <w:rFonts w:ascii="Times New Roman" w:hAnsi="Times New Roman" w:cs="Times New Roman"/>
          <w:bCs/>
          <w:sz w:val="24"/>
          <w:szCs w:val="24"/>
        </w:rPr>
        <w:t>говора.</w:t>
      </w:r>
    </w:p>
    <w:p w:rsidR="00496E54" w:rsidRPr="00C16B86" w:rsidRDefault="00496E54" w:rsidP="002D04CA">
      <w:pPr>
        <w:rPr>
          <w:rStyle w:val="af9"/>
          <w:color w:val="auto"/>
        </w:rPr>
      </w:pPr>
    </w:p>
    <w:p w:rsidR="00484B3C" w:rsidRPr="00C16B86" w:rsidRDefault="00484B3C" w:rsidP="00484B3C">
      <w:pPr>
        <w:widowControl w:val="0"/>
        <w:jc w:val="center"/>
        <w:rPr>
          <w:b/>
          <w:noProof/>
        </w:rPr>
      </w:pPr>
      <w:bookmarkStart w:id="74" w:name="sub_41"/>
      <w:bookmarkEnd w:id="14"/>
      <w:r w:rsidRPr="00C16B86">
        <w:rPr>
          <w:b/>
          <w:noProof/>
        </w:rPr>
        <w:t>13. Порядок осуществления контроля за выполнением управляющей организацией ее обязательств по договору управления</w:t>
      </w:r>
    </w:p>
    <w:p w:rsidR="00484B3C" w:rsidRPr="00C16B86" w:rsidRDefault="00484B3C" w:rsidP="00484B3C">
      <w:pPr>
        <w:rPr>
          <w:rStyle w:val="af9"/>
          <w:b w:val="0"/>
        </w:rPr>
      </w:pPr>
    </w:p>
    <w:p w:rsidR="00522EF7" w:rsidRPr="00C16B86" w:rsidRDefault="00484B3C" w:rsidP="006A1202">
      <w:pPr>
        <w:ind w:firstLine="142"/>
        <w:jc w:val="both"/>
      </w:pPr>
      <w:r w:rsidRPr="00C16B86">
        <w:t xml:space="preserve">13.1. </w:t>
      </w:r>
      <w:proofErr w:type="gramStart"/>
      <w:r w:rsidRPr="00C16B86">
        <w:rPr>
          <w:b/>
        </w:rPr>
        <w:t>«Заказчик»</w:t>
      </w:r>
      <w:r w:rsidRPr="00C16B86">
        <w:t xml:space="preserve">  осуществляют контроль за выполнением </w:t>
      </w:r>
      <w:r w:rsidRPr="00C16B86">
        <w:rPr>
          <w:b/>
        </w:rPr>
        <w:t>«Управляющей организацией»</w:t>
      </w:r>
      <w:r w:rsidRPr="00C16B86">
        <w:t xml:space="preserve"> об</w:t>
      </w:r>
      <w:r w:rsidRPr="00C16B86">
        <w:t>я</w:t>
      </w:r>
      <w:r w:rsidRPr="00C16B86">
        <w:t>зательств по Договору, в том числе за оказанием всех услуг и выполнением работ, обеспечива</w:t>
      </w:r>
      <w:r w:rsidRPr="00C16B86">
        <w:t>ю</w:t>
      </w:r>
      <w:r w:rsidRPr="00C16B86">
        <w:t>щих надлежащее содержание общего имущества в данном доме, за предоставлением коммунал</w:t>
      </w:r>
      <w:r w:rsidRPr="00C16B86">
        <w:t>ь</w:t>
      </w:r>
      <w:r w:rsidRPr="00C16B86">
        <w:t xml:space="preserve">ных услуг в зависимости от уровня благоустройства </w:t>
      </w:r>
      <w:r w:rsidR="00522EF7" w:rsidRPr="00C16B86">
        <w:t>МКД</w:t>
      </w:r>
      <w:r w:rsidR="006A54A3" w:rsidRPr="00C16B86">
        <w:t xml:space="preserve"> в порядке, определенном Правилами </w:t>
      </w:r>
      <w:r w:rsidR="006A54A3" w:rsidRPr="00C16B86">
        <w:lastRenderedPageBreak/>
        <w:t>осуществления деятельности по управлению многоквартирными домами утвержденными Пост</w:t>
      </w:r>
      <w:r w:rsidR="006A54A3" w:rsidRPr="00C16B86">
        <w:t>а</w:t>
      </w:r>
      <w:r w:rsidR="006A54A3" w:rsidRPr="00C16B86">
        <w:t>новлением Правительства РФ от 15 мая 2013 г. N 416.</w:t>
      </w:r>
      <w:proofErr w:type="gramEnd"/>
    </w:p>
    <w:p w:rsidR="006A54A3" w:rsidRPr="00C16B86" w:rsidRDefault="00D57ADC" w:rsidP="006A1202">
      <w:pPr>
        <w:ind w:firstLine="142"/>
        <w:jc w:val="both"/>
      </w:pPr>
      <w:r w:rsidRPr="00C16B86">
        <w:t xml:space="preserve">13.2. </w:t>
      </w:r>
      <w:r w:rsidRPr="00C16B86">
        <w:rPr>
          <w:b/>
        </w:rPr>
        <w:t>«Заказчик»</w:t>
      </w:r>
      <w:r w:rsidRPr="00C16B86">
        <w:t xml:space="preserve">  осуществляют </w:t>
      </w:r>
      <w:proofErr w:type="gramStart"/>
      <w:r w:rsidRPr="00C16B86">
        <w:t>контроль за</w:t>
      </w:r>
      <w:proofErr w:type="gramEnd"/>
      <w:r w:rsidRPr="00C16B86">
        <w:t xml:space="preserve"> выполнением </w:t>
      </w:r>
      <w:r w:rsidRPr="00C16B86">
        <w:rPr>
          <w:b/>
        </w:rPr>
        <w:t>«Управляющей организацией»</w:t>
      </w:r>
      <w:r w:rsidRPr="00C16B86">
        <w:t xml:space="preserve"> об</w:t>
      </w:r>
      <w:r w:rsidRPr="00C16B86">
        <w:t>я</w:t>
      </w:r>
      <w:r w:rsidRPr="00C16B86">
        <w:t xml:space="preserve">зательств по Договору </w:t>
      </w:r>
      <w:r w:rsidR="006A54A3" w:rsidRPr="00C16B86">
        <w:rPr>
          <w:bCs/>
        </w:rPr>
        <w:t>путем:</w:t>
      </w:r>
    </w:p>
    <w:p w:rsidR="006A54A3" w:rsidRPr="00C16B86" w:rsidRDefault="006A54A3" w:rsidP="006A1202">
      <w:pPr>
        <w:jc w:val="both"/>
      </w:pPr>
      <w:r w:rsidRPr="00C16B86">
        <w:rPr>
          <w:bCs/>
        </w:rPr>
        <w:t xml:space="preserve">- </w:t>
      </w:r>
      <w:r w:rsidRPr="00C16B86"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A54A3" w:rsidRPr="00C16B86" w:rsidRDefault="006A54A3" w:rsidP="006A1202">
      <w:pPr>
        <w:jc w:val="both"/>
      </w:pPr>
      <w:r w:rsidRPr="00C16B86">
        <w:t xml:space="preserve">- подписания  актов приемки оказанных услуг и выполненных работ по  содержанию  и  ремонту  общего  имущества  в  многоквартирном  доме; </w:t>
      </w:r>
    </w:p>
    <w:p w:rsidR="006A54A3" w:rsidRPr="00C16B86" w:rsidRDefault="006A54A3" w:rsidP="006A1202">
      <w:pPr>
        <w:jc w:val="both"/>
      </w:pPr>
      <w:r w:rsidRPr="00C16B86">
        <w:t>- подписания  актов  о  нарушении нормативов качества или периодичности оказания услуг  и  в</w:t>
      </w:r>
      <w:r w:rsidRPr="00C16B86">
        <w:t>ы</w:t>
      </w:r>
      <w:r w:rsidRPr="00C16B86">
        <w:t>полнения  работ  по  содержанию  и  ремонту  общего  имущества в многоквартирном доме;</w:t>
      </w:r>
    </w:p>
    <w:p w:rsidR="006A54A3" w:rsidRPr="00C16B86" w:rsidRDefault="006A54A3" w:rsidP="006A1202">
      <w:pPr>
        <w:ind w:firstLine="142"/>
        <w:jc w:val="both"/>
      </w:pPr>
      <w:r w:rsidRPr="00C16B86">
        <w:t>-  подписания  актов  о предоставлении коммунальной услуги ненадлежащего качества или с п</w:t>
      </w:r>
      <w:r w:rsidRPr="00C16B86">
        <w:t>е</w:t>
      </w:r>
      <w:r w:rsidRPr="00C16B86">
        <w:t>рерывами, превышающими установленную продолжительность;</w:t>
      </w:r>
    </w:p>
    <w:p w:rsidR="006A54A3" w:rsidRPr="00C16B86" w:rsidRDefault="006A54A3" w:rsidP="006A1202">
      <w:pPr>
        <w:ind w:firstLine="142"/>
        <w:jc w:val="both"/>
      </w:pPr>
      <w:r w:rsidRPr="00C16B86">
        <w:rPr>
          <w:noProof/>
        </w:rPr>
        <w:t>- получения от «Управляющей организации» не поздн</w:t>
      </w:r>
      <w:r w:rsidR="00285585">
        <w:rPr>
          <w:noProof/>
        </w:rPr>
        <w:t>ее 5 рабочих дней с даты обраще</w:t>
      </w:r>
      <w:r w:rsidRPr="00C16B86">
        <w:rPr>
          <w:noProof/>
        </w:rPr>
        <w:t>ния информацию о перечнях, объемах, качестве и периодичности оказанных услуг и выполненных работ, а также предоставленных коммунальных ресурсов.</w:t>
      </w:r>
    </w:p>
    <w:p w:rsidR="00522EF7" w:rsidRPr="00C16B86" w:rsidRDefault="00522EF7" w:rsidP="006A1202">
      <w:pPr>
        <w:ind w:firstLine="142"/>
        <w:jc w:val="both"/>
      </w:pPr>
      <w:r w:rsidRPr="00C16B86">
        <w:t>в том числе:</w:t>
      </w:r>
    </w:p>
    <w:p w:rsidR="00C653EA" w:rsidRPr="00C16B86" w:rsidRDefault="00522EF7" w:rsidP="006A1202">
      <w:pPr>
        <w:jc w:val="both"/>
      </w:pPr>
      <w:r w:rsidRPr="00C16B86">
        <w:t xml:space="preserve">- </w:t>
      </w:r>
      <w:r w:rsidR="00C653EA" w:rsidRPr="00C16B86">
        <w:t xml:space="preserve"> предоставление  собственникам  помещений  в  </w:t>
      </w:r>
      <w:r w:rsidRPr="00C16B86">
        <w:t>МКД</w:t>
      </w:r>
      <w:r w:rsidR="00C653EA" w:rsidRPr="00C16B86">
        <w:t xml:space="preserve"> отчетов об исполнении обяз</w:t>
      </w:r>
      <w:r w:rsidR="006A1202">
        <w:t>а</w:t>
      </w:r>
      <w:r w:rsidR="00C653EA" w:rsidRPr="00C16B86">
        <w:t xml:space="preserve">тельств по управлению </w:t>
      </w:r>
      <w:r w:rsidRPr="00C16B86">
        <w:t>МКД</w:t>
      </w:r>
      <w:r w:rsidR="00C653EA" w:rsidRPr="00C16B86">
        <w:t xml:space="preserve"> с периодичностью и в  объеме,  </w:t>
      </w:r>
      <w:proofErr w:type="gramStart"/>
      <w:r w:rsidR="00C653EA" w:rsidRPr="00C16B86">
        <w:t>которые</w:t>
      </w:r>
      <w:proofErr w:type="gramEnd"/>
      <w:r w:rsidR="00C653EA" w:rsidRPr="00C16B86">
        <w:t xml:space="preserve"> </w:t>
      </w:r>
      <w:r w:rsidRPr="00C16B86">
        <w:t xml:space="preserve">определены </w:t>
      </w:r>
      <w:r w:rsidR="00C653EA" w:rsidRPr="00C16B86">
        <w:t xml:space="preserve"> </w:t>
      </w:r>
      <w:r w:rsidRPr="00C16B86">
        <w:t>настоящим Договором</w:t>
      </w:r>
      <w:r w:rsidR="00C653EA" w:rsidRPr="00C16B86">
        <w:t>;</w:t>
      </w:r>
    </w:p>
    <w:p w:rsidR="00C653EA" w:rsidRPr="00C16B86" w:rsidRDefault="00522EF7" w:rsidP="006A1202">
      <w:pPr>
        <w:jc w:val="both"/>
      </w:pPr>
      <w:r w:rsidRPr="00C16B86">
        <w:t xml:space="preserve">- </w:t>
      </w:r>
      <w:r w:rsidR="00C653EA" w:rsidRPr="00C16B86">
        <w:t xml:space="preserve">раскрытие информации о деятельности по  управлению   </w:t>
      </w:r>
      <w:r w:rsidRPr="00C16B86">
        <w:t>МКД</w:t>
      </w:r>
      <w:r w:rsidR="00C653EA" w:rsidRPr="00C16B86">
        <w:t xml:space="preserve"> в соответствии со стандартом ра</w:t>
      </w:r>
      <w:r w:rsidR="00C653EA" w:rsidRPr="00C16B86">
        <w:t>с</w:t>
      </w:r>
      <w:r w:rsidR="00C653EA" w:rsidRPr="00C16B86">
        <w:t>крытия  информации   организациями, осуществляющими деятельность в сфере управления мн</w:t>
      </w:r>
      <w:r w:rsidR="00C653EA" w:rsidRPr="00C16B86">
        <w:t>о</w:t>
      </w:r>
      <w:r w:rsidR="00C653EA" w:rsidRPr="00C16B86">
        <w:t>гоквартирными домами, утвержденным постановлением Правительства  Российской  Федерации  от  23 сентября 2010 г. N 731;</w:t>
      </w:r>
    </w:p>
    <w:p w:rsidR="00C653EA" w:rsidRPr="00C16B86" w:rsidRDefault="00522EF7" w:rsidP="006A1202">
      <w:pPr>
        <w:jc w:val="both"/>
      </w:pPr>
      <w:r w:rsidRPr="00C16B86">
        <w:t xml:space="preserve">- </w:t>
      </w:r>
      <w:r w:rsidR="00C653EA" w:rsidRPr="00C16B86">
        <w:t>прием и рассмотрение заявок, предложений и обращений собственников и пользователей пом</w:t>
      </w:r>
      <w:r w:rsidR="00C653EA" w:rsidRPr="00C16B86">
        <w:t>е</w:t>
      </w:r>
      <w:r w:rsidR="00C653EA" w:rsidRPr="00C16B86">
        <w:t>щений в многоквартирном доме;</w:t>
      </w:r>
    </w:p>
    <w:p w:rsidR="00C653EA" w:rsidRPr="00C16B86" w:rsidRDefault="00522EF7" w:rsidP="006A1202">
      <w:pPr>
        <w:jc w:val="both"/>
      </w:pPr>
      <w:r w:rsidRPr="00C16B86">
        <w:t xml:space="preserve">- </w:t>
      </w:r>
      <w:r w:rsidR="00C653EA" w:rsidRPr="00C16B86">
        <w:t xml:space="preserve">обеспечение  участия  представителей  собственников      помещений в многоквартирном доме в осуществлении </w:t>
      </w:r>
      <w:proofErr w:type="gramStart"/>
      <w:r w:rsidR="00C653EA" w:rsidRPr="00C16B86">
        <w:t>контроля за</w:t>
      </w:r>
      <w:proofErr w:type="gramEnd"/>
      <w:r w:rsidR="00C653EA" w:rsidRPr="00C16B86">
        <w:t xml:space="preserve"> качеством услуг и работ, в том числе при их приемке.</w:t>
      </w:r>
    </w:p>
    <w:p w:rsidR="00741273" w:rsidRDefault="00963124" w:rsidP="00963124">
      <w:pPr>
        <w:jc w:val="both"/>
      </w:pPr>
      <w:r w:rsidRPr="00963124">
        <w:t>13.3.</w:t>
      </w:r>
      <w:r w:rsidR="00741273">
        <w:t xml:space="preserve"> Стороны ежеквартально производят сверку фактически оказанных услуг и выполненных р</w:t>
      </w:r>
      <w:r w:rsidR="00741273">
        <w:t>а</w:t>
      </w:r>
      <w:r w:rsidR="00741273">
        <w:t>бот по надлежащему содержанию общего иму</w:t>
      </w:r>
      <w:r w:rsidR="00315F72">
        <w:t>щества</w:t>
      </w:r>
      <w:r w:rsidR="00315F72" w:rsidRPr="00963124">
        <w:rPr>
          <w:bCs/>
        </w:rPr>
        <w:t xml:space="preserve"> </w:t>
      </w:r>
      <w:r w:rsidR="00315F72">
        <w:t>в МКД и оказанных коммунальных услуг путем составления Акта сверки в 2-х экземплярах для каждой из сторон. Акт сверки подписывае</w:t>
      </w:r>
      <w:r w:rsidR="00315F72">
        <w:t>т</w:t>
      </w:r>
      <w:r w:rsidR="00315F72">
        <w:t>ся представителями Сторон.</w:t>
      </w:r>
    </w:p>
    <w:p w:rsidR="00963124" w:rsidRPr="00963124" w:rsidRDefault="00963124" w:rsidP="00963124">
      <w:pPr>
        <w:jc w:val="both"/>
      </w:pPr>
      <w:r w:rsidRPr="00963124">
        <w:rPr>
          <w:b/>
          <w:bCs/>
        </w:rPr>
        <w:t xml:space="preserve"> </w:t>
      </w:r>
      <w:r w:rsidR="00315F72" w:rsidRPr="00963124">
        <w:t>13.3.</w:t>
      </w:r>
      <w:r w:rsidR="00315F72">
        <w:t xml:space="preserve"> </w:t>
      </w:r>
      <w:r w:rsidRPr="00963124">
        <w:rPr>
          <w:b/>
          <w:bCs/>
        </w:rPr>
        <w:t>«Управляющая организация</w:t>
      </w:r>
      <w:r w:rsidRPr="00963124">
        <w:rPr>
          <w:bCs/>
        </w:rPr>
        <w:t xml:space="preserve">» </w:t>
      </w:r>
      <w:r w:rsidRPr="00963124">
        <w:t xml:space="preserve"> ежегодно в течение первого квартала текущего года пре</w:t>
      </w:r>
      <w:r w:rsidRPr="00963124">
        <w:t>д</w:t>
      </w:r>
      <w:r w:rsidRPr="00963124">
        <w:t xml:space="preserve">ставляет </w:t>
      </w:r>
      <w:r w:rsidRPr="00963124">
        <w:rPr>
          <w:b/>
        </w:rPr>
        <w:t>«Заказчику»</w:t>
      </w:r>
      <w:r w:rsidRPr="00963124">
        <w:t xml:space="preserve">   отчет о выполнении договора управления за предыдущий год.</w:t>
      </w:r>
    </w:p>
    <w:p w:rsidR="00D57ADC" w:rsidRPr="00C16B86" w:rsidRDefault="00D57ADC" w:rsidP="00484B3C"/>
    <w:p w:rsidR="006A54A3" w:rsidRPr="00C16B86" w:rsidRDefault="006A54A3" w:rsidP="006A54A3">
      <w:pPr>
        <w:pStyle w:val="ae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  <w:r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14. Основания и порядок изменения и расторжения договора</w:t>
      </w:r>
    </w:p>
    <w:p w:rsidR="000A0816" w:rsidRPr="00C16B86" w:rsidRDefault="000A0816" w:rsidP="000A0816">
      <w:pPr>
        <w:rPr>
          <w:bCs/>
        </w:rPr>
      </w:pPr>
      <w:bookmarkStart w:id="75" w:name="Par183"/>
      <w:bookmarkEnd w:id="9"/>
      <w:bookmarkEnd w:id="11"/>
      <w:bookmarkEnd w:id="74"/>
      <w:bookmarkEnd w:id="75"/>
    </w:p>
    <w:p w:rsidR="000A0816" w:rsidRPr="00C16B86" w:rsidRDefault="000A0816" w:rsidP="006A1202">
      <w:pPr>
        <w:jc w:val="both"/>
      </w:pPr>
      <w:r w:rsidRPr="00C16B86">
        <w:t>14.1. Изменение и (или) расторжение настоящего Договора управления многоквартирным домом возможны по соглашению Сторон.</w:t>
      </w:r>
    </w:p>
    <w:p w:rsidR="000A0816" w:rsidRPr="00C16B86" w:rsidRDefault="000A0816" w:rsidP="006A1202">
      <w:pPr>
        <w:jc w:val="both"/>
      </w:pPr>
      <w:r w:rsidRPr="00C16B86">
        <w:t xml:space="preserve">14.2. </w:t>
      </w:r>
      <w:r w:rsidRPr="00C16B86">
        <w:rPr>
          <w:bCs/>
        </w:rPr>
        <w:t>По требованию одной из сторон настоящий Договор может быть изменен или расторгнут по решению суда только в случае при существенном нарушении договора другой стороной.</w:t>
      </w:r>
    </w:p>
    <w:p w:rsidR="000A0816" w:rsidRPr="00C16B86" w:rsidRDefault="000A0816" w:rsidP="006A1202">
      <w:pPr>
        <w:jc w:val="both"/>
        <w:rPr>
          <w:bCs/>
        </w:rPr>
      </w:pPr>
      <w:r w:rsidRPr="00C16B86">
        <w:rPr>
          <w:bCs/>
        </w:rPr>
        <w:t>14.3.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</w:t>
      </w:r>
      <w:r w:rsidRPr="00C16B86">
        <w:rPr>
          <w:bCs/>
        </w:rPr>
        <w:t>и</w:t>
      </w:r>
      <w:r w:rsidRPr="00C16B86">
        <w:rPr>
          <w:bCs/>
        </w:rPr>
        <w:t>тывать при заключении договора.</w:t>
      </w:r>
    </w:p>
    <w:p w:rsidR="000A0816" w:rsidRPr="00C16B86" w:rsidRDefault="000A0816" w:rsidP="000A0816">
      <w:pPr>
        <w:rPr>
          <w:bCs/>
        </w:rPr>
      </w:pPr>
    </w:p>
    <w:p w:rsidR="00DB2F0A" w:rsidRPr="00C16B86" w:rsidRDefault="006A54A3" w:rsidP="000A0816">
      <w:pPr>
        <w:jc w:val="center"/>
        <w:rPr>
          <w:b/>
          <w:bCs/>
        </w:rPr>
      </w:pPr>
      <w:r w:rsidRPr="00C16B86">
        <w:rPr>
          <w:b/>
          <w:bCs/>
        </w:rPr>
        <w:t>15. Срок действия Договора</w:t>
      </w:r>
    </w:p>
    <w:p w:rsidR="006A54A3" w:rsidRPr="00C16B86" w:rsidRDefault="006A54A3" w:rsidP="00B27308">
      <w:pPr>
        <w:ind w:firstLine="698"/>
        <w:jc w:val="both"/>
        <w:rPr>
          <w:rStyle w:val="af9"/>
        </w:rPr>
      </w:pPr>
      <w:bookmarkStart w:id="76" w:name="sub_1917"/>
    </w:p>
    <w:p w:rsidR="009775F1" w:rsidRPr="00C16B86" w:rsidRDefault="009775F1" w:rsidP="006A1202">
      <w:pPr>
        <w:jc w:val="both"/>
        <w:rPr>
          <w:bCs/>
        </w:rPr>
      </w:pPr>
      <w:r w:rsidRPr="00C16B86">
        <w:t xml:space="preserve">15.1. </w:t>
      </w:r>
      <w:r w:rsidR="002D0193">
        <w:rPr>
          <w:bCs/>
        </w:rPr>
        <w:t>Настоящий Д</w:t>
      </w:r>
      <w:r w:rsidRPr="00C16B86">
        <w:rPr>
          <w:bCs/>
        </w:rPr>
        <w:t>оговор</w:t>
      </w:r>
      <w:r w:rsidR="002D0193">
        <w:rPr>
          <w:bCs/>
        </w:rPr>
        <w:t xml:space="preserve"> вступает в силу </w:t>
      </w:r>
      <w:r w:rsidR="002D0193" w:rsidRPr="00C16B86">
        <w:rPr>
          <w:bCs/>
        </w:rPr>
        <w:t xml:space="preserve">и становится обязательным для Сторон </w:t>
      </w:r>
      <w:r w:rsidR="002D0193">
        <w:rPr>
          <w:bCs/>
        </w:rPr>
        <w:t xml:space="preserve">с момента его подписания Сторонами со всеми  приложениями к нему. </w:t>
      </w:r>
    </w:p>
    <w:p w:rsidR="002D0193" w:rsidRDefault="009775F1" w:rsidP="006A1202">
      <w:pPr>
        <w:jc w:val="both"/>
        <w:rPr>
          <w:bCs/>
        </w:rPr>
      </w:pPr>
      <w:r w:rsidRPr="00C16B86">
        <w:t xml:space="preserve">15.2. </w:t>
      </w:r>
      <w:r w:rsidR="002D0193">
        <w:t xml:space="preserve">Настоящий </w:t>
      </w:r>
      <w:r w:rsidRPr="00C16B86">
        <w:rPr>
          <w:bCs/>
        </w:rPr>
        <w:t xml:space="preserve">Договор </w:t>
      </w:r>
      <w:r w:rsidR="002D0193">
        <w:rPr>
          <w:bCs/>
        </w:rPr>
        <w:t>распространяет с</w:t>
      </w:r>
      <w:r w:rsidR="002E2D9F">
        <w:rPr>
          <w:bCs/>
        </w:rPr>
        <w:t>в</w:t>
      </w:r>
      <w:r w:rsidR="002D0193">
        <w:rPr>
          <w:bCs/>
        </w:rPr>
        <w:t xml:space="preserve">ое действие на взаимоотношение Сторон с 01 марта 2014 года </w:t>
      </w:r>
      <w:r w:rsidR="002D0193" w:rsidRPr="00C16B86">
        <w:rPr>
          <w:bCs/>
        </w:rPr>
        <w:t xml:space="preserve"> </w:t>
      </w:r>
      <w:r w:rsidRPr="00C16B86">
        <w:rPr>
          <w:bCs/>
        </w:rPr>
        <w:t>и действует до момента заявления одной из сторон о прекращении Договора.</w:t>
      </w:r>
      <w:r w:rsidR="002D0193" w:rsidRPr="002D0193">
        <w:rPr>
          <w:bCs/>
        </w:rPr>
        <w:t xml:space="preserve"> </w:t>
      </w:r>
    </w:p>
    <w:p w:rsidR="009775F1" w:rsidRPr="00C16B86" w:rsidRDefault="002D0193" w:rsidP="006A1202">
      <w:pPr>
        <w:jc w:val="both"/>
      </w:pPr>
      <w:r>
        <w:rPr>
          <w:bCs/>
        </w:rPr>
        <w:t xml:space="preserve">Договор </w:t>
      </w:r>
      <w:r w:rsidRPr="00C16B86">
        <w:rPr>
          <w:bCs/>
        </w:rPr>
        <w:t>заключен сроком на один год.</w:t>
      </w:r>
    </w:p>
    <w:p w:rsidR="003106C5" w:rsidRPr="00C16B86" w:rsidRDefault="009775F1" w:rsidP="006A1202">
      <w:pPr>
        <w:jc w:val="both"/>
      </w:pPr>
      <w:r w:rsidRPr="00C16B86">
        <w:t xml:space="preserve">15.3. </w:t>
      </w:r>
      <w:r w:rsidR="003106C5" w:rsidRPr="00C16B86">
        <w:rPr>
          <w:bCs/>
        </w:rPr>
        <w:t>Заявление о прекращении Договора, сторона принявшее решение о прекращении действия Договора, направляет другой стороне за 30 дней до окончания срока Договора.</w:t>
      </w:r>
    </w:p>
    <w:p w:rsidR="003106C5" w:rsidRPr="00C16B86" w:rsidRDefault="003106C5" w:rsidP="006A1202">
      <w:pPr>
        <w:jc w:val="both"/>
        <w:rPr>
          <w:bCs/>
        </w:rPr>
      </w:pPr>
      <w:r w:rsidRPr="00C16B86">
        <w:t xml:space="preserve">В случае отсутствия такого заявления одной из Сторон Договор </w:t>
      </w:r>
      <w:r w:rsidRPr="00C16B86">
        <w:rPr>
          <w:bCs/>
        </w:rPr>
        <w:t>автоматически считается пр</w:t>
      </w:r>
      <w:r w:rsidRPr="00C16B86">
        <w:rPr>
          <w:bCs/>
        </w:rPr>
        <w:t>о</w:t>
      </w:r>
      <w:r w:rsidRPr="00C16B86">
        <w:rPr>
          <w:bCs/>
        </w:rPr>
        <w:t>дленным (пролонгированным) на указанный в нем срок и на тех же условиях, какие были пред</w:t>
      </w:r>
      <w:r w:rsidRPr="00C16B86">
        <w:rPr>
          <w:bCs/>
        </w:rPr>
        <w:t>у</w:t>
      </w:r>
      <w:r w:rsidRPr="00C16B86">
        <w:rPr>
          <w:bCs/>
        </w:rPr>
        <w:t>смотрены настоящим Договором.</w:t>
      </w:r>
    </w:p>
    <w:bookmarkEnd w:id="76"/>
    <w:p w:rsidR="00651590" w:rsidRPr="00C16B86" w:rsidRDefault="00651590" w:rsidP="00651590"/>
    <w:p w:rsidR="00651590" w:rsidRPr="00C16B86" w:rsidRDefault="00651590" w:rsidP="00651590">
      <w:pPr>
        <w:jc w:val="center"/>
        <w:rPr>
          <w:b/>
          <w:bCs/>
        </w:rPr>
      </w:pPr>
      <w:r w:rsidRPr="00C16B86">
        <w:rPr>
          <w:b/>
          <w:bCs/>
        </w:rPr>
        <w:t xml:space="preserve">16. </w:t>
      </w:r>
      <w:r w:rsidR="00E043D1">
        <w:rPr>
          <w:b/>
          <w:bCs/>
        </w:rPr>
        <w:t>Форс-мажор</w:t>
      </w:r>
      <w:r w:rsidR="00E043D1" w:rsidRPr="00C16B86">
        <w:rPr>
          <w:b/>
          <w:bCs/>
        </w:rPr>
        <w:t xml:space="preserve"> </w:t>
      </w:r>
      <w:r w:rsidR="00E043D1">
        <w:rPr>
          <w:b/>
          <w:bCs/>
        </w:rPr>
        <w:t>и о</w:t>
      </w:r>
      <w:r w:rsidRPr="00C16B86">
        <w:rPr>
          <w:b/>
          <w:bCs/>
        </w:rPr>
        <w:t>собые условия</w:t>
      </w:r>
      <w:r w:rsidR="00E043D1">
        <w:rPr>
          <w:b/>
          <w:bCs/>
        </w:rPr>
        <w:t xml:space="preserve">  </w:t>
      </w:r>
    </w:p>
    <w:p w:rsidR="00651590" w:rsidRPr="00C16B86" w:rsidRDefault="00651590" w:rsidP="00651590"/>
    <w:p w:rsidR="00651590" w:rsidRPr="00C16B86" w:rsidRDefault="00651590" w:rsidP="006A1202">
      <w:pPr>
        <w:ind w:firstLine="142"/>
        <w:jc w:val="both"/>
      </w:pPr>
      <w:r w:rsidRPr="00C16B86">
        <w:t xml:space="preserve">16.1. </w:t>
      </w:r>
      <w:proofErr w:type="gramStart"/>
      <w:r w:rsidRPr="00C16B86">
        <w:t>Ни одна из Сторон не будет нести ответственности за полное или частичное неисполнение своих обязанностей, принятых по настоящему договору, если неисполнение либо частичное неи</w:t>
      </w:r>
      <w:r w:rsidRPr="00C16B86">
        <w:t>с</w:t>
      </w:r>
      <w:r w:rsidRPr="00C16B86">
        <w:t>полнение будет являться следствием таких обстоятельств, как наводнение, пожар, землетрясение и другие стихийные бедствия, война или военные действия, общественные беспорядки</w:t>
      </w:r>
      <w:r w:rsidR="00E043D1">
        <w:t xml:space="preserve"> </w:t>
      </w:r>
      <w:r w:rsidR="00E043D1" w:rsidRPr="00E043D1">
        <w:rPr>
          <w:b/>
        </w:rPr>
        <w:t>(форс-мажор)</w:t>
      </w:r>
      <w:r w:rsidRPr="00C16B86">
        <w:t>, а также решений законодательных, исполнительных и судебных органов власти и упра</w:t>
      </w:r>
      <w:r w:rsidRPr="00C16B86">
        <w:t>в</w:t>
      </w:r>
      <w:r w:rsidRPr="00C16B86">
        <w:t>ления, возникших после заключения настоящего Договора.</w:t>
      </w:r>
      <w:proofErr w:type="gramEnd"/>
    </w:p>
    <w:p w:rsidR="00651590" w:rsidRPr="00C16B86" w:rsidRDefault="00651590" w:rsidP="006A1202">
      <w:pPr>
        <w:ind w:firstLine="142"/>
        <w:jc w:val="both"/>
      </w:pPr>
      <w:r w:rsidRPr="00C16B86">
        <w:t>16.2. Если любое из этих обстоятельств непосредственно повлияло на исполнение обязатель</w:t>
      </w:r>
      <w:proofErr w:type="gramStart"/>
      <w:r w:rsidRPr="00C16B86">
        <w:t>ств в ср</w:t>
      </w:r>
      <w:proofErr w:type="gramEnd"/>
      <w:r w:rsidRPr="00C16B86">
        <w:t>ок, установленный в Договоре, то этот срок соразмерно отодвигается на время действия соо</w:t>
      </w:r>
      <w:r w:rsidRPr="00C16B86">
        <w:t>т</w:t>
      </w:r>
      <w:r w:rsidRPr="00C16B86">
        <w:t>ветствующего обстоятельства.</w:t>
      </w:r>
    </w:p>
    <w:p w:rsidR="00651590" w:rsidRPr="00C16B86" w:rsidRDefault="00651590" w:rsidP="006A1202">
      <w:pPr>
        <w:ind w:firstLine="142"/>
        <w:jc w:val="both"/>
      </w:pPr>
      <w:r w:rsidRPr="00C16B86">
        <w:t>16.3. Сторона, для которой создалась невозможность исполнения обязательства вследствие наступления вышеуказанных обстоятельств, обязана не позднее 3 (трех) календарных дней с м</w:t>
      </w:r>
      <w:r w:rsidRPr="00C16B86">
        <w:t>о</w:t>
      </w:r>
      <w:r w:rsidRPr="00C16B86">
        <w:t xml:space="preserve">мента их наступления, в письменной форме уведомить другую сторону. </w:t>
      </w:r>
    </w:p>
    <w:p w:rsidR="00651590" w:rsidRPr="00C16B86" w:rsidRDefault="00651590" w:rsidP="006A1202">
      <w:pPr>
        <w:ind w:firstLine="142"/>
        <w:jc w:val="both"/>
      </w:pPr>
      <w:proofErr w:type="spellStart"/>
      <w:r w:rsidRPr="00C16B86">
        <w:t>Неуведомление</w:t>
      </w:r>
      <w:proofErr w:type="spellEnd"/>
      <w:r w:rsidRPr="00C16B86">
        <w:t xml:space="preserve">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</w:t>
      </w:r>
      <w:r w:rsidRPr="00C16B86">
        <w:t>с</w:t>
      </w:r>
      <w:r w:rsidRPr="00C16B86">
        <w:t xml:space="preserve">полнение обязательств по настоящему Договору. </w:t>
      </w:r>
    </w:p>
    <w:p w:rsidR="00651590" w:rsidRPr="00C16B86" w:rsidRDefault="00651590" w:rsidP="00B27308">
      <w:pPr>
        <w:widowControl w:val="0"/>
        <w:jc w:val="center"/>
        <w:rPr>
          <w:rStyle w:val="af"/>
          <w:color w:val="000000"/>
        </w:rPr>
      </w:pPr>
      <w:bookmarkStart w:id="77" w:name="sub_93"/>
    </w:p>
    <w:p w:rsidR="00DB2F0A" w:rsidRPr="00C16B86" w:rsidRDefault="00651590" w:rsidP="00B27308">
      <w:pPr>
        <w:widowControl w:val="0"/>
        <w:jc w:val="center"/>
      </w:pPr>
      <w:r w:rsidRPr="00C16B86">
        <w:rPr>
          <w:rStyle w:val="af"/>
          <w:color w:val="000000"/>
        </w:rPr>
        <w:t>17</w:t>
      </w:r>
      <w:r w:rsidR="00DB2F0A" w:rsidRPr="00C16B86">
        <w:rPr>
          <w:rStyle w:val="af"/>
          <w:color w:val="000000"/>
        </w:rPr>
        <w:t>. Заключительные положения</w:t>
      </w:r>
    </w:p>
    <w:bookmarkEnd w:id="77"/>
    <w:p w:rsidR="00DB2F0A" w:rsidRPr="00C16B86" w:rsidRDefault="00DB2F0A" w:rsidP="00B27308">
      <w:pPr>
        <w:pStyle w:val="HTML"/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B2F0A" w:rsidRPr="00C16B86" w:rsidRDefault="00651590" w:rsidP="006A1202">
      <w:pPr>
        <w:pStyle w:val="HTML"/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6B86">
        <w:rPr>
          <w:rFonts w:ascii="Times New Roman" w:hAnsi="Times New Roman" w:cs="Times New Roman"/>
          <w:sz w:val="24"/>
          <w:szCs w:val="24"/>
        </w:rPr>
        <w:t>17</w:t>
      </w:r>
      <w:r w:rsidR="00DB2F0A" w:rsidRPr="00C16B86">
        <w:rPr>
          <w:rFonts w:ascii="Times New Roman" w:hAnsi="Times New Roman" w:cs="Times New Roman"/>
          <w:sz w:val="24"/>
          <w:szCs w:val="24"/>
        </w:rPr>
        <w:t xml:space="preserve">. 1. Настоящий Договор составлен в двух экземплярах имеющих одинаковую юридическую силу по одному для каждой из Сторон. </w:t>
      </w:r>
    </w:p>
    <w:p w:rsidR="00DB2F0A" w:rsidRPr="00C16B86" w:rsidRDefault="00651590" w:rsidP="006A1202">
      <w:pPr>
        <w:pStyle w:val="HTML"/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6B86">
        <w:rPr>
          <w:rFonts w:ascii="Times New Roman" w:hAnsi="Times New Roman" w:cs="Times New Roman"/>
          <w:sz w:val="24"/>
          <w:szCs w:val="24"/>
        </w:rPr>
        <w:t>17</w:t>
      </w:r>
      <w:r w:rsidR="00DB2F0A" w:rsidRPr="00C16B86">
        <w:rPr>
          <w:rFonts w:ascii="Times New Roman" w:hAnsi="Times New Roman" w:cs="Times New Roman"/>
          <w:sz w:val="24"/>
          <w:szCs w:val="24"/>
        </w:rPr>
        <w:t xml:space="preserve">.2. Все приложения к настоящему Договору являются его неотъемлемой частью. </w:t>
      </w:r>
      <w:bookmarkStart w:id="78" w:name="sub_10"/>
    </w:p>
    <w:p w:rsidR="00651590" w:rsidRPr="00C16B86" w:rsidRDefault="00DB2F0A" w:rsidP="006A1202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C16B86">
        <w:rPr>
          <w:rFonts w:ascii="Times New Roman" w:hAnsi="Times New Roman" w:cs="Times New Roman"/>
          <w:bCs/>
          <w:sz w:val="24"/>
          <w:szCs w:val="24"/>
        </w:rPr>
        <w:t>1</w:t>
      </w:r>
      <w:r w:rsidR="00651590" w:rsidRPr="00C16B86">
        <w:rPr>
          <w:rFonts w:ascii="Times New Roman" w:hAnsi="Times New Roman" w:cs="Times New Roman"/>
          <w:bCs/>
          <w:sz w:val="24"/>
          <w:szCs w:val="24"/>
        </w:rPr>
        <w:t>7</w:t>
      </w:r>
      <w:r w:rsidRPr="00C16B86">
        <w:rPr>
          <w:rFonts w:ascii="Times New Roman" w:hAnsi="Times New Roman" w:cs="Times New Roman"/>
          <w:bCs/>
          <w:sz w:val="24"/>
          <w:szCs w:val="24"/>
        </w:rPr>
        <w:t>.3. Все споры, возникшие из Договора или в связи с ним, разрешаются Сторонами путем перег</w:t>
      </w:r>
      <w:r w:rsidRPr="00C16B86">
        <w:rPr>
          <w:rFonts w:ascii="Times New Roman" w:hAnsi="Times New Roman" w:cs="Times New Roman"/>
          <w:bCs/>
          <w:sz w:val="24"/>
          <w:szCs w:val="24"/>
        </w:rPr>
        <w:t>о</w:t>
      </w:r>
      <w:r w:rsidRPr="00C16B86">
        <w:rPr>
          <w:rFonts w:ascii="Times New Roman" w:hAnsi="Times New Roman" w:cs="Times New Roman"/>
          <w:bCs/>
          <w:sz w:val="24"/>
          <w:szCs w:val="24"/>
        </w:rPr>
        <w:t xml:space="preserve">воров. </w:t>
      </w:r>
    </w:p>
    <w:p w:rsidR="00DB2F0A" w:rsidRPr="00C16B86" w:rsidRDefault="00DB2F0A" w:rsidP="006A1202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C16B86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C16B8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16B86">
        <w:rPr>
          <w:rFonts w:ascii="Times New Roman" w:hAnsi="Times New Roman" w:cs="Times New Roman"/>
          <w:bCs/>
          <w:sz w:val="24"/>
          <w:szCs w:val="24"/>
        </w:rPr>
        <w:t xml:space="preserve"> если Стороны не могут достичь взаимного соглашения, споры и разногласия разрешаю</w:t>
      </w:r>
      <w:r w:rsidRPr="00C16B86">
        <w:rPr>
          <w:rFonts w:ascii="Times New Roman" w:hAnsi="Times New Roman" w:cs="Times New Roman"/>
          <w:bCs/>
          <w:sz w:val="24"/>
          <w:szCs w:val="24"/>
        </w:rPr>
        <w:t>т</w:t>
      </w:r>
      <w:r w:rsidRPr="00C16B86">
        <w:rPr>
          <w:rFonts w:ascii="Times New Roman" w:hAnsi="Times New Roman" w:cs="Times New Roman"/>
          <w:bCs/>
          <w:sz w:val="24"/>
          <w:szCs w:val="24"/>
        </w:rPr>
        <w:t>ся в судебном порядке по заявлению одной из Сторон.</w:t>
      </w:r>
    </w:p>
    <w:p w:rsidR="00DB2F0A" w:rsidRPr="00C16B86" w:rsidRDefault="00DB2F0A" w:rsidP="00B27308">
      <w:pPr>
        <w:pStyle w:val="HTML"/>
        <w:widowControl w:val="0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B2F0A" w:rsidRPr="00C16B86" w:rsidRDefault="00651590" w:rsidP="00B27308">
      <w:pPr>
        <w:pStyle w:val="HTML"/>
        <w:widowControl w:val="0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  <w:r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18</w:t>
      </w:r>
      <w:r w:rsidR="00DB2F0A" w:rsidRPr="00C16B86"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  <w:t>. Реквизиты сторон</w:t>
      </w:r>
    </w:p>
    <w:p w:rsidR="00DB2F0A" w:rsidRPr="00C16B86" w:rsidRDefault="00DB2F0A" w:rsidP="00B27308">
      <w:pPr>
        <w:pStyle w:val="HTML"/>
        <w:widowControl w:val="0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B2F0A" w:rsidRPr="00C16B86" w:rsidRDefault="00DB2F0A" w:rsidP="00B27308">
      <w:pPr>
        <w:pStyle w:val="HTML"/>
        <w:widowControl w:val="0"/>
        <w:ind w:firstLine="709"/>
        <w:rPr>
          <w:rStyle w:val="af"/>
          <w:rFonts w:ascii="Times New Roman" w:hAnsi="Times New Roman" w:cs="Times New Roman"/>
          <w:noProof/>
          <w:sz w:val="24"/>
          <w:szCs w:val="24"/>
        </w:rPr>
      </w:pP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4928"/>
        <w:gridCol w:w="284"/>
        <w:gridCol w:w="5103"/>
      </w:tblGrid>
      <w:tr w:rsidR="00DB2F0A" w:rsidRPr="00C16B86" w:rsidTr="00651590">
        <w:tc>
          <w:tcPr>
            <w:tcW w:w="4928" w:type="dxa"/>
          </w:tcPr>
          <w:p w:rsidR="00DB2F0A" w:rsidRPr="00C16B86" w:rsidRDefault="00DB2F0A" w:rsidP="00FD2CE5">
            <w:pPr>
              <w:pStyle w:val="ae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651590" w:rsidRPr="00C16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  <w:r w:rsidRPr="00C16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»:</w:t>
            </w:r>
          </w:p>
          <w:p w:rsidR="00DB2F0A" w:rsidRPr="00C16B86" w:rsidRDefault="00651590" w:rsidP="00B27308">
            <w:r w:rsidRPr="00C16B86">
              <w:t>ТСЖ «ЗВЕЗДОЧКА»</w:t>
            </w:r>
          </w:p>
          <w:p w:rsidR="00FD2CE5" w:rsidRPr="00C16B86" w:rsidRDefault="002E2D9F" w:rsidP="00B27308">
            <w:pPr>
              <w:ind w:right="-108"/>
            </w:pPr>
            <w:r>
              <w:t>ИНН/КПП- 0105062935/010501001</w:t>
            </w:r>
          </w:p>
          <w:p w:rsidR="00FD2CE5" w:rsidRPr="00C16B86" w:rsidRDefault="00FD2CE5" w:rsidP="00B27308">
            <w:pPr>
              <w:ind w:right="-108"/>
            </w:pPr>
            <w:r w:rsidRPr="00C16B86">
              <w:t>ОГ</w:t>
            </w:r>
            <w:r w:rsidR="002E2D9F">
              <w:t>РН- 1110105000500</w:t>
            </w:r>
          </w:p>
          <w:p w:rsidR="002E2D9F" w:rsidRDefault="00FD2CE5" w:rsidP="00FD2CE5">
            <w:pPr>
              <w:ind w:right="-108"/>
            </w:pPr>
            <w:r w:rsidRPr="00C16B86">
              <w:t xml:space="preserve">Юридический адрес: </w:t>
            </w:r>
            <w:r w:rsidR="00651590" w:rsidRPr="00C16B86">
              <w:t xml:space="preserve">385019, </w:t>
            </w:r>
            <w:r w:rsidR="00DB2F0A" w:rsidRPr="00C16B86">
              <w:t xml:space="preserve">г. Майкоп, </w:t>
            </w:r>
          </w:p>
          <w:p w:rsidR="001F305F" w:rsidRPr="00C16B86" w:rsidRDefault="00DB2F0A" w:rsidP="00FD2CE5">
            <w:pPr>
              <w:ind w:right="-108"/>
            </w:pPr>
            <w:r w:rsidRPr="00C16B86">
              <w:t xml:space="preserve">ул. </w:t>
            </w:r>
            <w:r w:rsidR="00651590" w:rsidRPr="00C16B86">
              <w:t>7-й Переулок, д</w:t>
            </w:r>
            <w:r w:rsidR="00FD2CE5" w:rsidRPr="00C16B86">
              <w:t>ом 16</w:t>
            </w:r>
            <w:r w:rsidR="00651590" w:rsidRPr="00C16B86">
              <w:t xml:space="preserve"> </w:t>
            </w:r>
            <w:r w:rsidRPr="00C16B86">
              <w:t xml:space="preserve"> </w:t>
            </w:r>
          </w:p>
          <w:p w:rsidR="002E2D9F" w:rsidRDefault="002E2D9F" w:rsidP="00B2730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- ______________________________</w:t>
            </w:r>
          </w:p>
          <w:p w:rsidR="002E2D9F" w:rsidRDefault="002E2D9F" w:rsidP="00B27308">
            <w:pPr>
              <w:widowControl w:val="0"/>
              <w:autoSpaceDE w:val="0"/>
              <w:autoSpaceDN w:val="0"/>
              <w:adjustRightInd w:val="0"/>
            </w:pPr>
            <w:r>
              <w:t>в _________________________________</w:t>
            </w:r>
          </w:p>
          <w:p w:rsidR="00DB2F0A" w:rsidRPr="009E5D94" w:rsidRDefault="00FD2CE5" w:rsidP="00B27308">
            <w:pPr>
              <w:widowControl w:val="0"/>
              <w:autoSpaceDE w:val="0"/>
              <w:autoSpaceDN w:val="0"/>
              <w:adjustRightInd w:val="0"/>
            </w:pPr>
            <w:r w:rsidRPr="00C16B86">
              <w:t>тел.</w:t>
            </w:r>
            <w:r w:rsidR="002E2D9F">
              <w:t xml:space="preserve"> </w:t>
            </w:r>
            <w:r w:rsidR="002E2D9F" w:rsidRPr="009E5D94">
              <w:t>928-466-69-16</w:t>
            </w:r>
          </w:p>
          <w:p w:rsidR="00DB2F0A" w:rsidRPr="00C16B86" w:rsidRDefault="00DB2F0A" w:rsidP="00B27308">
            <w:pPr>
              <w:widowControl w:val="0"/>
              <w:autoSpaceDE w:val="0"/>
              <w:autoSpaceDN w:val="0"/>
              <w:adjustRightInd w:val="0"/>
            </w:pPr>
            <w:r w:rsidRPr="00C16B86">
              <w:rPr>
                <w:lang w:val="en-US"/>
              </w:rPr>
              <w:t>e</w:t>
            </w:r>
            <w:r w:rsidRPr="00C16B86">
              <w:t>-</w:t>
            </w:r>
            <w:r w:rsidRPr="00C16B86">
              <w:rPr>
                <w:lang w:val="en-US"/>
              </w:rPr>
              <w:t>mail</w:t>
            </w:r>
            <w:r w:rsidRPr="00C16B86">
              <w:t>: ____________________</w:t>
            </w:r>
            <w:r w:rsidR="00FD2CE5" w:rsidRPr="00C16B86">
              <w:t>________</w:t>
            </w:r>
          </w:p>
          <w:p w:rsidR="00DB2F0A" w:rsidRPr="00C16B86" w:rsidRDefault="00DB2F0A" w:rsidP="00B27308">
            <w:pPr>
              <w:widowControl w:val="0"/>
              <w:autoSpaceDE w:val="0"/>
              <w:autoSpaceDN w:val="0"/>
              <w:adjustRightInd w:val="0"/>
            </w:pPr>
          </w:p>
          <w:p w:rsidR="00DB2F0A" w:rsidRPr="00C16B86" w:rsidRDefault="00DB2F0A" w:rsidP="00B27308"/>
          <w:p w:rsidR="00DB2F0A" w:rsidRPr="00C16B86" w:rsidRDefault="00FD2CE5" w:rsidP="00B27308">
            <w:r w:rsidRPr="00C16B86">
              <w:t>___</w:t>
            </w:r>
            <w:r w:rsidR="002E2D9F">
              <w:t>_______         ____</w:t>
            </w:r>
            <w:r w:rsidR="002E2D9F" w:rsidRPr="00EA0848">
              <w:rPr>
                <w:u w:val="single"/>
              </w:rPr>
              <w:t>Смирнова Н.</w:t>
            </w:r>
            <w:proofErr w:type="gramStart"/>
            <w:r w:rsidR="002E2D9F" w:rsidRPr="00EA0848">
              <w:rPr>
                <w:u w:val="single"/>
              </w:rPr>
              <w:t>В</w:t>
            </w:r>
            <w:proofErr w:type="gramEnd"/>
            <w:r w:rsidR="002E2D9F">
              <w:t>____</w:t>
            </w:r>
            <w:r w:rsidRPr="00C16B86">
              <w:t xml:space="preserve">  </w:t>
            </w:r>
          </w:p>
          <w:p w:rsidR="00DB2F0A" w:rsidRDefault="00EA0848" w:rsidP="00B2730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B2F0A" w:rsidRPr="00C16B86">
              <w:rPr>
                <w:i/>
              </w:rPr>
              <w:t>(подпись)</w:t>
            </w:r>
            <w:r w:rsidR="00FD2CE5" w:rsidRPr="00C16B86">
              <w:rPr>
                <w:i/>
              </w:rPr>
              <w:t xml:space="preserve">         </w:t>
            </w:r>
            <w:r>
              <w:rPr>
                <w:i/>
              </w:rPr>
              <w:t xml:space="preserve">  </w:t>
            </w:r>
            <w:r w:rsidR="00FD2CE5" w:rsidRPr="00C16B86">
              <w:rPr>
                <w:i/>
              </w:rPr>
              <w:t xml:space="preserve"> (фамилия и инициалы)</w:t>
            </w:r>
          </w:p>
          <w:p w:rsidR="00AD24BA" w:rsidRDefault="00AD24BA" w:rsidP="00B27308">
            <w:pPr>
              <w:rPr>
                <w:i/>
              </w:rPr>
            </w:pPr>
          </w:p>
          <w:p w:rsidR="00AD24BA" w:rsidRPr="00C16B86" w:rsidRDefault="00AD24BA" w:rsidP="00B27308">
            <w:pPr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284" w:type="dxa"/>
          </w:tcPr>
          <w:p w:rsidR="00DB2F0A" w:rsidRPr="00C16B86" w:rsidRDefault="00DB2F0A" w:rsidP="00B2730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2F0A" w:rsidRPr="00C16B86" w:rsidRDefault="00DB2F0A" w:rsidP="00FD2CE5">
            <w:pPr>
              <w:pStyle w:val="ae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B8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«</w:t>
            </w:r>
            <w:r w:rsidRPr="00C16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Управляющая организация</w:t>
            </w:r>
            <w:r w:rsidRPr="00C16B8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»</w:t>
            </w:r>
          </w:p>
          <w:p w:rsidR="00DB2F0A" w:rsidRPr="00C16B86" w:rsidRDefault="00DB2F0A" w:rsidP="00B27308">
            <w:pPr>
              <w:pStyle w:val="ae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6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  <w:p w:rsidR="00FD2CE5" w:rsidRPr="00C16B86" w:rsidRDefault="00FD2CE5" w:rsidP="00FD2CE5">
            <w:pPr>
              <w:ind w:right="-108"/>
            </w:pPr>
            <w:r w:rsidRPr="00C16B86">
              <w:t>ИНН/КПП- 0105069730/ 010501001</w:t>
            </w:r>
          </w:p>
          <w:p w:rsidR="00FD2CE5" w:rsidRPr="00C16B86" w:rsidRDefault="00FD2CE5" w:rsidP="00FD2CE5">
            <w:pPr>
              <w:ind w:right="-108"/>
            </w:pPr>
            <w:r w:rsidRPr="00C16B86">
              <w:t>ОГРН- 1130105002170</w:t>
            </w:r>
          </w:p>
          <w:p w:rsidR="00FD2CE5" w:rsidRPr="00C16B86" w:rsidRDefault="00FD2CE5" w:rsidP="00FD2CE5">
            <w:pPr>
              <w:ind w:right="-108"/>
            </w:pPr>
            <w:r w:rsidRPr="00C16B86">
              <w:t xml:space="preserve">Юридический адрес: </w:t>
            </w:r>
            <w:r w:rsidR="00DB2F0A" w:rsidRPr="00C16B86">
              <w:t xml:space="preserve">385019, г. Майкоп, </w:t>
            </w:r>
          </w:p>
          <w:p w:rsidR="00DB2F0A" w:rsidRPr="00C16B86" w:rsidRDefault="00DB2F0A" w:rsidP="00FD2CE5">
            <w:pPr>
              <w:ind w:right="-108"/>
            </w:pPr>
            <w:r w:rsidRPr="00C16B86">
              <w:t xml:space="preserve">ул. </w:t>
            </w:r>
            <w:proofErr w:type="gramStart"/>
            <w:r w:rsidRPr="00C16B86">
              <w:t>Шоссейная</w:t>
            </w:r>
            <w:proofErr w:type="gramEnd"/>
            <w:r w:rsidRPr="00C16B86">
              <w:t>, дом 22, кв. 83</w:t>
            </w:r>
          </w:p>
          <w:p w:rsidR="00DB2F0A" w:rsidRPr="00C16B86" w:rsidRDefault="00DB2F0A" w:rsidP="00B27308">
            <w:pPr>
              <w:pStyle w:val="ae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B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B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B8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16B86">
              <w:rPr>
                <w:rFonts w:ascii="Times New Roman" w:hAnsi="Times New Roman" w:cs="Times New Roman"/>
                <w:sz w:val="24"/>
                <w:szCs w:val="24"/>
              </w:rPr>
              <w:t xml:space="preserve"> 40702810700000001432 </w:t>
            </w:r>
          </w:p>
          <w:p w:rsidR="00DB2F0A" w:rsidRPr="00C16B86" w:rsidRDefault="00DB2F0A" w:rsidP="00B27308">
            <w:pPr>
              <w:pStyle w:val="ae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6">
              <w:rPr>
                <w:rFonts w:ascii="Times New Roman" w:hAnsi="Times New Roman" w:cs="Times New Roman"/>
                <w:sz w:val="24"/>
                <w:szCs w:val="24"/>
              </w:rPr>
              <w:t xml:space="preserve">в АКБ «МАЙКОПБАНК» (ЗАО) г. Майкоп  </w:t>
            </w:r>
          </w:p>
          <w:p w:rsidR="00DB2F0A" w:rsidRPr="009E5D94" w:rsidRDefault="00DB2F0A" w:rsidP="00B27308">
            <w:pPr>
              <w:pStyle w:val="ae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6">
              <w:rPr>
                <w:rFonts w:ascii="Times New Roman" w:hAnsi="Times New Roman" w:cs="Times New Roman"/>
                <w:sz w:val="24"/>
                <w:szCs w:val="24"/>
              </w:rPr>
              <w:t xml:space="preserve">тел. 8-928-248-10-02; </w:t>
            </w:r>
            <w:r w:rsidRPr="00C1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D2CE5" w:rsidRPr="00C16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DB2F0A" w:rsidRPr="00C16B86" w:rsidRDefault="00DB2F0A" w:rsidP="00B27308"/>
          <w:p w:rsidR="00DB2F0A" w:rsidRPr="00C16B86" w:rsidRDefault="00DB2F0A" w:rsidP="00B27308">
            <w:r w:rsidRPr="00C16B86">
              <w:t xml:space="preserve">    </w:t>
            </w:r>
          </w:p>
          <w:p w:rsidR="00DB2F0A" w:rsidRPr="00C16B86" w:rsidRDefault="00DB2F0A" w:rsidP="00B27308"/>
          <w:p w:rsidR="00DB2F0A" w:rsidRPr="00C16B86" w:rsidRDefault="00FD2CE5" w:rsidP="00B27308">
            <w:r w:rsidRPr="00C16B86">
              <w:t>___________</w:t>
            </w:r>
            <w:r w:rsidR="00DB2F0A" w:rsidRPr="00C16B86">
              <w:t xml:space="preserve">      </w:t>
            </w:r>
            <w:r w:rsidRPr="00C16B86">
              <w:t>___</w:t>
            </w:r>
            <w:r w:rsidR="00DB2F0A" w:rsidRPr="00C16B86">
              <w:rPr>
                <w:u w:val="single"/>
              </w:rPr>
              <w:t>Рябенко В.В.</w:t>
            </w:r>
            <w:r w:rsidRPr="00C16B86">
              <w:t>_________</w:t>
            </w:r>
            <w:r w:rsidR="00DB2F0A" w:rsidRPr="00C16B86">
              <w:t xml:space="preserve">  </w:t>
            </w:r>
          </w:p>
          <w:p w:rsidR="00AD24BA" w:rsidRDefault="00EA0848" w:rsidP="00FD2CE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D2CE5" w:rsidRPr="00C16B86">
              <w:rPr>
                <w:i/>
              </w:rPr>
              <w:t xml:space="preserve">(подпись)          </w:t>
            </w:r>
            <w:r>
              <w:rPr>
                <w:i/>
              </w:rPr>
              <w:t xml:space="preserve">    </w:t>
            </w:r>
            <w:r w:rsidR="00FD2CE5" w:rsidRPr="00C16B86">
              <w:rPr>
                <w:i/>
              </w:rPr>
              <w:t>(фамилия и инициалы)</w:t>
            </w:r>
            <w:r w:rsidR="00DB2F0A" w:rsidRPr="00C16B86">
              <w:t xml:space="preserve">  </w:t>
            </w:r>
          </w:p>
          <w:p w:rsidR="00AD24BA" w:rsidRDefault="00AD24BA" w:rsidP="00FD2CE5">
            <w:pPr>
              <w:widowControl w:val="0"/>
              <w:autoSpaceDE w:val="0"/>
              <w:autoSpaceDN w:val="0"/>
              <w:adjustRightInd w:val="0"/>
            </w:pPr>
          </w:p>
          <w:p w:rsidR="00DB2F0A" w:rsidRPr="00C16B86" w:rsidRDefault="00DB2F0A" w:rsidP="00FD2CE5">
            <w:pPr>
              <w:widowControl w:val="0"/>
              <w:autoSpaceDE w:val="0"/>
              <w:autoSpaceDN w:val="0"/>
              <w:adjustRightInd w:val="0"/>
            </w:pPr>
            <w:r w:rsidRPr="00C16B86">
              <w:t xml:space="preserve"> </w:t>
            </w:r>
            <w:r w:rsidR="00AD24BA">
              <w:rPr>
                <w:i/>
              </w:rPr>
              <w:t>м.п.</w:t>
            </w:r>
            <w:r w:rsidRPr="00C16B86">
              <w:t xml:space="preserve">            </w:t>
            </w:r>
          </w:p>
        </w:tc>
      </w:tr>
      <w:tr w:rsidR="00DB2F0A" w:rsidRPr="00C16B86" w:rsidTr="00651590">
        <w:tc>
          <w:tcPr>
            <w:tcW w:w="4928" w:type="dxa"/>
          </w:tcPr>
          <w:p w:rsidR="00DB2F0A" w:rsidRPr="00C16B86" w:rsidRDefault="00DB2F0A" w:rsidP="00B27308">
            <w:pPr>
              <w:widowControl w:val="0"/>
            </w:pPr>
          </w:p>
        </w:tc>
        <w:tc>
          <w:tcPr>
            <w:tcW w:w="284" w:type="dxa"/>
          </w:tcPr>
          <w:p w:rsidR="00DB2F0A" w:rsidRPr="00C16B86" w:rsidRDefault="00DB2F0A" w:rsidP="00B27308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2F0A" w:rsidRPr="00C16B86" w:rsidRDefault="00DB2F0A" w:rsidP="00B27308">
            <w:pPr>
              <w:pStyle w:val="ae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B2F0A" w:rsidRPr="00C16B86" w:rsidRDefault="00DB2F0A" w:rsidP="00B27308">
      <w:pPr>
        <w:pStyle w:val="AAA"/>
        <w:widowControl w:val="0"/>
        <w:shd w:val="clear" w:color="auto" w:fill="FFFFFF"/>
        <w:spacing w:after="0"/>
        <w:jc w:val="right"/>
        <w:outlineLvl w:val="0"/>
        <w:rPr>
          <w:b/>
          <w:color w:val="auto"/>
        </w:rPr>
      </w:pPr>
      <w:r w:rsidRPr="00C16B86">
        <w:rPr>
          <w:b/>
          <w:color w:val="auto"/>
        </w:rPr>
        <w:t xml:space="preserve">                                                                                                               </w:t>
      </w:r>
    </w:p>
    <w:p w:rsidR="00DB2F0A" w:rsidRPr="00C16B86" w:rsidRDefault="00DB2F0A" w:rsidP="00B27308">
      <w:pPr>
        <w:pStyle w:val="AAA"/>
        <w:widowControl w:val="0"/>
        <w:shd w:val="clear" w:color="auto" w:fill="FFFFFF"/>
        <w:spacing w:after="0"/>
        <w:jc w:val="right"/>
        <w:outlineLvl w:val="0"/>
        <w:rPr>
          <w:b/>
          <w:color w:val="auto"/>
        </w:rPr>
      </w:pPr>
    </w:p>
    <w:bookmarkEnd w:id="78"/>
    <w:p w:rsidR="00DB2F0A" w:rsidRPr="00C16B86" w:rsidRDefault="00DB2F0A" w:rsidP="00B27308"/>
    <w:sectPr w:rsidR="00DB2F0A" w:rsidRPr="00C16B86" w:rsidSect="00F41B84">
      <w:headerReference w:type="even" r:id="rId29"/>
      <w:pgSz w:w="11906" w:h="16838"/>
      <w:pgMar w:top="851" w:right="567" w:bottom="709" w:left="1134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69" w:rsidRDefault="00145769" w:rsidP="002C298B">
      <w:r>
        <w:separator/>
      </w:r>
    </w:p>
  </w:endnote>
  <w:endnote w:type="continuationSeparator" w:id="0">
    <w:p w:rsidR="00145769" w:rsidRDefault="00145769" w:rsidP="002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69" w:rsidRDefault="00145769" w:rsidP="002C298B">
      <w:r>
        <w:separator/>
      </w:r>
    </w:p>
  </w:footnote>
  <w:footnote w:type="continuationSeparator" w:id="0">
    <w:p w:rsidR="00145769" w:rsidRDefault="00145769" w:rsidP="002C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73" w:rsidRDefault="007412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273" w:rsidRDefault="007412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6D9A"/>
    <w:multiLevelType w:val="hybridMultilevel"/>
    <w:tmpl w:val="D7B4BCA6"/>
    <w:lvl w:ilvl="0" w:tplc="76564702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98602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A1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A6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4C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A5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5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F338D0"/>
    <w:multiLevelType w:val="multilevel"/>
    <w:tmpl w:val="2A9AB30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0BB14738"/>
    <w:multiLevelType w:val="hybridMultilevel"/>
    <w:tmpl w:val="BF2453E6"/>
    <w:lvl w:ilvl="0" w:tplc="33BC2224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28744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2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EB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EB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0F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E2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41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EC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E7B3E66"/>
    <w:multiLevelType w:val="hybridMultilevel"/>
    <w:tmpl w:val="32647D7E"/>
    <w:lvl w:ilvl="0" w:tplc="F9386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FE59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EC3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3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1FA63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7C5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9AD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5E40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FC7F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560D82"/>
    <w:multiLevelType w:val="hybridMultilevel"/>
    <w:tmpl w:val="E53271D8"/>
    <w:lvl w:ilvl="0" w:tplc="31A86396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E9FCFBCA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1823B8A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7862B2CE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1D56B29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B46C3C3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6BFC22E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5AE8EF4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2F44CE7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3A16744"/>
    <w:multiLevelType w:val="multilevel"/>
    <w:tmpl w:val="2234A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1B65D9"/>
    <w:multiLevelType w:val="hybridMultilevel"/>
    <w:tmpl w:val="13DA027A"/>
    <w:lvl w:ilvl="0" w:tplc="1198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A2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88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8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EE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8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ED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4A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03F96"/>
    <w:multiLevelType w:val="hybridMultilevel"/>
    <w:tmpl w:val="2A9AB30C"/>
    <w:lvl w:ilvl="0" w:tplc="2CB68D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6DE36D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4AAE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7E3F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06C2D5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044D2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11E73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7A4DBA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6862D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1DC661E"/>
    <w:multiLevelType w:val="hybridMultilevel"/>
    <w:tmpl w:val="890E6622"/>
    <w:lvl w:ilvl="0" w:tplc="E42AC2FC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B3F8C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66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4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E1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A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A6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A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20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22177"/>
    <w:multiLevelType w:val="hybridMultilevel"/>
    <w:tmpl w:val="EB8E2CBA"/>
    <w:lvl w:ilvl="0" w:tplc="2CC4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1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42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40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20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A2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2D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86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E1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2365F"/>
    <w:multiLevelType w:val="hybridMultilevel"/>
    <w:tmpl w:val="50F404B4"/>
    <w:lvl w:ilvl="0" w:tplc="DC2E7E0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8A74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C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2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CB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4F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05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60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71E33"/>
    <w:multiLevelType w:val="hybridMultilevel"/>
    <w:tmpl w:val="8CE225E4"/>
    <w:lvl w:ilvl="0" w:tplc="3F86612C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6A5A9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64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A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C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6D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47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7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248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660E8"/>
    <w:multiLevelType w:val="multilevel"/>
    <w:tmpl w:val="EC446C0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4674263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7DEF144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62F238D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16ED10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A1CE4C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24695A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264705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C942B3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5DAA5B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55F5314"/>
    <w:multiLevelType w:val="hybridMultilevel"/>
    <w:tmpl w:val="F8F6834A"/>
    <w:lvl w:ilvl="0" w:tplc="AE4050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B09E16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FDA57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C427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F204F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780F3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820D2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5B02A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80A80C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5455E50"/>
    <w:multiLevelType w:val="hybridMultilevel"/>
    <w:tmpl w:val="DB8C1EBE"/>
    <w:lvl w:ilvl="0" w:tplc="88DA7F3E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D660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63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84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6C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C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6F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88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2C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82650BD"/>
    <w:multiLevelType w:val="multilevel"/>
    <w:tmpl w:val="8C74E1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357"/>
        </w:tabs>
        <w:ind w:left="1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7"/>
        </w:tabs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7"/>
        </w:tabs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7"/>
        </w:tabs>
        <w:ind w:left="3287" w:hanging="2160"/>
      </w:pPr>
      <w:rPr>
        <w:rFonts w:hint="default"/>
      </w:rPr>
    </w:lvl>
  </w:abstractNum>
  <w:abstractNum w:abstractNumId="36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D366C74"/>
    <w:multiLevelType w:val="hybridMultilevel"/>
    <w:tmpl w:val="CB8682EC"/>
    <w:lvl w:ilvl="0" w:tplc="42E0D6B8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038A63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164CBE8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AE0E8B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13896B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9D50A89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27CE4C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5E2096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45B81F3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1981F8D"/>
    <w:multiLevelType w:val="hybridMultilevel"/>
    <w:tmpl w:val="42C03B0C"/>
    <w:lvl w:ilvl="0" w:tplc="FF16759E">
      <w:start w:val="1"/>
      <w:numFmt w:val="bullet"/>
      <w:lvlText w:val="-"/>
      <w:lvlJc w:val="left"/>
      <w:pPr>
        <w:tabs>
          <w:tab w:val="num" w:pos="7545"/>
        </w:tabs>
        <w:ind w:left="7545" w:hanging="360"/>
      </w:pPr>
      <w:rPr>
        <w:rFonts w:ascii="Times New Roman" w:eastAsia="Times New Roman" w:hAnsi="Times New Roman" w:cs="Times New Roman" w:hint="default"/>
      </w:rPr>
    </w:lvl>
    <w:lvl w:ilvl="1" w:tplc="C5B4278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C63689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1E4EF6DE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4CE08972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6230232A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7F6CDB36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4D7E6E48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3AE611A4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9">
    <w:nsid w:val="78AE73B7"/>
    <w:multiLevelType w:val="hybridMultilevel"/>
    <w:tmpl w:val="2234A2D6"/>
    <w:lvl w:ilvl="0" w:tplc="75967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93E62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3C2E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E44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4B2A4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3184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DEE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02EE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C1634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C0B31"/>
    <w:multiLevelType w:val="hybridMultilevel"/>
    <w:tmpl w:val="27DA18BA"/>
    <w:lvl w:ilvl="0" w:tplc="50682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A02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663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E5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C8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E1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3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6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A0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9"/>
  </w:num>
  <w:num w:numId="15">
    <w:abstractNumId w:val="18"/>
  </w:num>
  <w:num w:numId="16">
    <w:abstractNumId w:val="30"/>
  </w:num>
  <w:num w:numId="17">
    <w:abstractNumId w:val="33"/>
  </w:num>
  <w:num w:numId="18">
    <w:abstractNumId w:val="13"/>
  </w:num>
  <w:num w:numId="19">
    <w:abstractNumId w:val="34"/>
  </w:num>
  <w:num w:numId="20">
    <w:abstractNumId w:val="17"/>
  </w:num>
  <w:num w:numId="21">
    <w:abstractNumId w:val="21"/>
  </w:num>
  <w:num w:numId="22">
    <w:abstractNumId w:val="15"/>
  </w:num>
  <w:num w:numId="23">
    <w:abstractNumId w:val="25"/>
  </w:num>
  <w:num w:numId="24">
    <w:abstractNumId w:val="16"/>
  </w:num>
  <w:num w:numId="25">
    <w:abstractNumId w:val="23"/>
  </w:num>
  <w:num w:numId="26">
    <w:abstractNumId w:val="12"/>
  </w:num>
  <w:num w:numId="27">
    <w:abstractNumId w:val="41"/>
  </w:num>
  <w:num w:numId="28">
    <w:abstractNumId w:val="40"/>
  </w:num>
  <w:num w:numId="29">
    <w:abstractNumId w:val="27"/>
  </w:num>
  <w:num w:numId="30">
    <w:abstractNumId w:val="26"/>
  </w:num>
  <w:num w:numId="31">
    <w:abstractNumId w:val="32"/>
  </w:num>
  <w:num w:numId="32">
    <w:abstractNumId w:val="29"/>
  </w:num>
  <w:num w:numId="33">
    <w:abstractNumId w:val="39"/>
  </w:num>
  <w:num w:numId="34">
    <w:abstractNumId w:val="20"/>
  </w:num>
  <w:num w:numId="35">
    <w:abstractNumId w:val="37"/>
  </w:num>
  <w:num w:numId="36">
    <w:abstractNumId w:val="14"/>
  </w:num>
  <w:num w:numId="37">
    <w:abstractNumId w:val="22"/>
  </w:num>
  <w:num w:numId="38">
    <w:abstractNumId w:val="11"/>
  </w:num>
  <w:num w:numId="39">
    <w:abstractNumId w:val="31"/>
  </w:num>
  <w:num w:numId="40">
    <w:abstractNumId w:val="42"/>
  </w:num>
  <w:num w:numId="41">
    <w:abstractNumId w:val="38"/>
  </w:num>
  <w:num w:numId="42">
    <w:abstractNumId w:val="3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F0A"/>
    <w:rsid w:val="00005B6E"/>
    <w:rsid w:val="000124C7"/>
    <w:rsid w:val="00026012"/>
    <w:rsid w:val="000560B5"/>
    <w:rsid w:val="000560E8"/>
    <w:rsid w:val="00087E63"/>
    <w:rsid w:val="000A0816"/>
    <w:rsid w:val="000A38F4"/>
    <w:rsid w:val="000C2AD6"/>
    <w:rsid w:val="000E3D36"/>
    <w:rsid w:val="000E4629"/>
    <w:rsid w:val="001317D3"/>
    <w:rsid w:val="00145769"/>
    <w:rsid w:val="00152A52"/>
    <w:rsid w:val="00174CBE"/>
    <w:rsid w:val="00187631"/>
    <w:rsid w:val="00192167"/>
    <w:rsid w:val="001C32D1"/>
    <w:rsid w:val="001C5875"/>
    <w:rsid w:val="001D416E"/>
    <w:rsid w:val="001F305F"/>
    <w:rsid w:val="001F65F2"/>
    <w:rsid w:val="00204D0A"/>
    <w:rsid w:val="00213CA3"/>
    <w:rsid w:val="002174D4"/>
    <w:rsid w:val="00235281"/>
    <w:rsid w:val="00240F3B"/>
    <w:rsid w:val="0024214C"/>
    <w:rsid w:val="00245196"/>
    <w:rsid w:val="00283E3F"/>
    <w:rsid w:val="00285585"/>
    <w:rsid w:val="002A68A5"/>
    <w:rsid w:val="002C298B"/>
    <w:rsid w:val="002C5595"/>
    <w:rsid w:val="002D0193"/>
    <w:rsid w:val="002D03F7"/>
    <w:rsid w:val="002D04CA"/>
    <w:rsid w:val="002D0A62"/>
    <w:rsid w:val="002E1030"/>
    <w:rsid w:val="002E2D9F"/>
    <w:rsid w:val="002E534C"/>
    <w:rsid w:val="002E671F"/>
    <w:rsid w:val="002F27C7"/>
    <w:rsid w:val="0030703B"/>
    <w:rsid w:val="0030763F"/>
    <w:rsid w:val="003106C5"/>
    <w:rsid w:val="00315F72"/>
    <w:rsid w:val="00337D2C"/>
    <w:rsid w:val="00385C19"/>
    <w:rsid w:val="00387E13"/>
    <w:rsid w:val="003961B0"/>
    <w:rsid w:val="003E77BA"/>
    <w:rsid w:val="003F084F"/>
    <w:rsid w:val="003F221D"/>
    <w:rsid w:val="00425B65"/>
    <w:rsid w:val="004611CE"/>
    <w:rsid w:val="004773BC"/>
    <w:rsid w:val="0048202B"/>
    <w:rsid w:val="004820AF"/>
    <w:rsid w:val="00484B3C"/>
    <w:rsid w:val="00496E54"/>
    <w:rsid w:val="004A1164"/>
    <w:rsid w:val="004B271D"/>
    <w:rsid w:val="004B482D"/>
    <w:rsid w:val="004C17C8"/>
    <w:rsid w:val="004C4280"/>
    <w:rsid w:val="004D4709"/>
    <w:rsid w:val="004E6806"/>
    <w:rsid w:val="00504055"/>
    <w:rsid w:val="0050564B"/>
    <w:rsid w:val="00511992"/>
    <w:rsid w:val="00522EF7"/>
    <w:rsid w:val="00535A4E"/>
    <w:rsid w:val="005548C8"/>
    <w:rsid w:val="005720BE"/>
    <w:rsid w:val="005746B6"/>
    <w:rsid w:val="0058224D"/>
    <w:rsid w:val="005A559B"/>
    <w:rsid w:val="005A55A4"/>
    <w:rsid w:val="005A5AAB"/>
    <w:rsid w:val="005C317F"/>
    <w:rsid w:val="005D1B7E"/>
    <w:rsid w:val="005D2D76"/>
    <w:rsid w:val="005D655C"/>
    <w:rsid w:val="005E3301"/>
    <w:rsid w:val="005F40F4"/>
    <w:rsid w:val="00610918"/>
    <w:rsid w:val="00616E1C"/>
    <w:rsid w:val="00627190"/>
    <w:rsid w:val="00637B84"/>
    <w:rsid w:val="00651590"/>
    <w:rsid w:val="00655B2F"/>
    <w:rsid w:val="00680D73"/>
    <w:rsid w:val="006A1202"/>
    <w:rsid w:val="006A46B6"/>
    <w:rsid w:val="006A5470"/>
    <w:rsid w:val="006A54A3"/>
    <w:rsid w:val="006B45FA"/>
    <w:rsid w:val="006D45D1"/>
    <w:rsid w:val="006E1A6A"/>
    <w:rsid w:val="006E6129"/>
    <w:rsid w:val="00711195"/>
    <w:rsid w:val="0072599B"/>
    <w:rsid w:val="00741273"/>
    <w:rsid w:val="00753F64"/>
    <w:rsid w:val="00780EF9"/>
    <w:rsid w:val="007C3A4F"/>
    <w:rsid w:val="007C6B76"/>
    <w:rsid w:val="007D28D9"/>
    <w:rsid w:val="007E55E7"/>
    <w:rsid w:val="0082180C"/>
    <w:rsid w:val="008314C0"/>
    <w:rsid w:val="008339FE"/>
    <w:rsid w:val="00844DBF"/>
    <w:rsid w:val="00860F71"/>
    <w:rsid w:val="00870D4B"/>
    <w:rsid w:val="00872965"/>
    <w:rsid w:val="00874021"/>
    <w:rsid w:val="00891D6E"/>
    <w:rsid w:val="008A1FD3"/>
    <w:rsid w:val="008A4559"/>
    <w:rsid w:val="008B52C3"/>
    <w:rsid w:val="008B612E"/>
    <w:rsid w:val="008C7694"/>
    <w:rsid w:val="0091125C"/>
    <w:rsid w:val="00923331"/>
    <w:rsid w:val="00932630"/>
    <w:rsid w:val="00952403"/>
    <w:rsid w:val="00963124"/>
    <w:rsid w:val="00963F6C"/>
    <w:rsid w:val="00971BFB"/>
    <w:rsid w:val="009721DD"/>
    <w:rsid w:val="009775F1"/>
    <w:rsid w:val="00994156"/>
    <w:rsid w:val="009A7FEC"/>
    <w:rsid w:val="009C0EEF"/>
    <w:rsid w:val="009D096D"/>
    <w:rsid w:val="009E194D"/>
    <w:rsid w:val="009E5D94"/>
    <w:rsid w:val="009F251D"/>
    <w:rsid w:val="009F4958"/>
    <w:rsid w:val="00A04F16"/>
    <w:rsid w:val="00A07D08"/>
    <w:rsid w:val="00A20446"/>
    <w:rsid w:val="00A23B0B"/>
    <w:rsid w:val="00A3551B"/>
    <w:rsid w:val="00A36CE4"/>
    <w:rsid w:val="00A4126A"/>
    <w:rsid w:val="00A746AD"/>
    <w:rsid w:val="00AB5AD9"/>
    <w:rsid w:val="00AC49EB"/>
    <w:rsid w:val="00AC5C4D"/>
    <w:rsid w:val="00AD24BA"/>
    <w:rsid w:val="00AD2BDE"/>
    <w:rsid w:val="00AE2CEB"/>
    <w:rsid w:val="00AF05B8"/>
    <w:rsid w:val="00AF1713"/>
    <w:rsid w:val="00AF20FA"/>
    <w:rsid w:val="00AF5AF8"/>
    <w:rsid w:val="00B04BB1"/>
    <w:rsid w:val="00B05044"/>
    <w:rsid w:val="00B2071C"/>
    <w:rsid w:val="00B27308"/>
    <w:rsid w:val="00B33B1D"/>
    <w:rsid w:val="00B472CA"/>
    <w:rsid w:val="00B73431"/>
    <w:rsid w:val="00B801FF"/>
    <w:rsid w:val="00B82A69"/>
    <w:rsid w:val="00BA2122"/>
    <w:rsid w:val="00BA29D4"/>
    <w:rsid w:val="00BD18D6"/>
    <w:rsid w:val="00BE0B01"/>
    <w:rsid w:val="00BE4973"/>
    <w:rsid w:val="00BF1614"/>
    <w:rsid w:val="00BF28E7"/>
    <w:rsid w:val="00C16B86"/>
    <w:rsid w:val="00C25389"/>
    <w:rsid w:val="00C4641D"/>
    <w:rsid w:val="00C579B0"/>
    <w:rsid w:val="00C653EA"/>
    <w:rsid w:val="00C82B42"/>
    <w:rsid w:val="00C95B5F"/>
    <w:rsid w:val="00C97FEC"/>
    <w:rsid w:val="00CB249D"/>
    <w:rsid w:val="00CB4BF5"/>
    <w:rsid w:val="00CC2096"/>
    <w:rsid w:val="00CC74D3"/>
    <w:rsid w:val="00CD59E7"/>
    <w:rsid w:val="00CE37F2"/>
    <w:rsid w:val="00D20203"/>
    <w:rsid w:val="00D22EF5"/>
    <w:rsid w:val="00D426F9"/>
    <w:rsid w:val="00D43CC8"/>
    <w:rsid w:val="00D53937"/>
    <w:rsid w:val="00D57ADC"/>
    <w:rsid w:val="00D85E96"/>
    <w:rsid w:val="00DB0580"/>
    <w:rsid w:val="00DB2F0A"/>
    <w:rsid w:val="00DB786B"/>
    <w:rsid w:val="00DC7153"/>
    <w:rsid w:val="00DD2F48"/>
    <w:rsid w:val="00DE60A8"/>
    <w:rsid w:val="00DF6504"/>
    <w:rsid w:val="00E01C4E"/>
    <w:rsid w:val="00E03ACD"/>
    <w:rsid w:val="00E043D1"/>
    <w:rsid w:val="00E106A1"/>
    <w:rsid w:val="00E1473B"/>
    <w:rsid w:val="00E27BA9"/>
    <w:rsid w:val="00E427BE"/>
    <w:rsid w:val="00E42F11"/>
    <w:rsid w:val="00E5465E"/>
    <w:rsid w:val="00E54D07"/>
    <w:rsid w:val="00E54ECA"/>
    <w:rsid w:val="00E65E53"/>
    <w:rsid w:val="00E8192B"/>
    <w:rsid w:val="00E840FA"/>
    <w:rsid w:val="00E90828"/>
    <w:rsid w:val="00E97E2E"/>
    <w:rsid w:val="00EA0271"/>
    <w:rsid w:val="00EA0848"/>
    <w:rsid w:val="00EA4868"/>
    <w:rsid w:val="00EB1C0A"/>
    <w:rsid w:val="00EC17E6"/>
    <w:rsid w:val="00EC2C63"/>
    <w:rsid w:val="00EC53DC"/>
    <w:rsid w:val="00ED3109"/>
    <w:rsid w:val="00EE6232"/>
    <w:rsid w:val="00EF21D9"/>
    <w:rsid w:val="00F00CB1"/>
    <w:rsid w:val="00F0431B"/>
    <w:rsid w:val="00F13F47"/>
    <w:rsid w:val="00F158A4"/>
    <w:rsid w:val="00F16E7F"/>
    <w:rsid w:val="00F20BDC"/>
    <w:rsid w:val="00F41B84"/>
    <w:rsid w:val="00F67955"/>
    <w:rsid w:val="00F7260B"/>
    <w:rsid w:val="00F740D2"/>
    <w:rsid w:val="00F77903"/>
    <w:rsid w:val="00F85576"/>
    <w:rsid w:val="00F86BF7"/>
    <w:rsid w:val="00FA7799"/>
    <w:rsid w:val="00FB0B01"/>
    <w:rsid w:val="00FB1DC5"/>
    <w:rsid w:val="00FD2CE5"/>
    <w:rsid w:val="00FD6B7A"/>
    <w:rsid w:val="00FE2432"/>
    <w:rsid w:val="00FE33C9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F0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2F0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2F0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2F0A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F0A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DB2F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B2F0A"/>
    <w:pPr>
      <w:autoSpaceDE w:val="0"/>
      <w:autoSpaceDN w:val="0"/>
      <w:adjustRightInd w:val="0"/>
      <w:ind w:firstLine="6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B2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DB2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0A"/>
  </w:style>
  <w:style w:type="paragraph" w:styleId="aa">
    <w:name w:val="Body Text"/>
    <w:basedOn w:val="a"/>
    <w:link w:val="ab"/>
    <w:rsid w:val="00DB2F0A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DB2F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DB2F0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B2F0A"/>
    <w:pPr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rsid w:val="00DB2F0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DB2F0A"/>
    <w:pPr>
      <w:autoSpaceDE w:val="0"/>
      <w:autoSpaceDN w:val="0"/>
      <w:adjustRightInd w:val="0"/>
      <w:ind w:firstLine="68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DB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DB2F0A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B2F0A"/>
    <w:rPr>
      <w:sz w:val="16"/>
    </w:rPr>
  </w:style>
  <w:style w:type="paragraph" w:customStyle="1" w:styleId="AAA">
    <w:name w:val="! AAA !"/>
    <w:rsid w:val="00DB2F0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3">
    <w:name w:val="Body Text 3"/>
    <w:basedOn w:val="a"/>
    <w:link w:val="34"/>
    <w:rsid w:val="00DB2F0A"/>
    <w:pPr>
      <w:widowControl w:val="0"/>
      <w:jc w:val="both"/>
    </w:pPr>
  </w:style>
  <w:style w:type="character" w:customStyle="1" w:styleId="34">
    <w:name w:val="Основной текст 3 Знак"/>
    <w:basedOn w:val="a0"/>
    <w:link w:val="33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semiHidden/>
    <w:rsid w:val="00DB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DB2F0A"/>
    <w:rPr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DB2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DB2F0A"/>
    <w:rPr>
      <w:b/>
      <w:bCs/>
      <w:color w:val="000080"/>
    </w:rPr>
  </w:style>
  <w:style w:type="paragraph" w:styleId="HTML">
    <w:name w:val="HTML Preformatted"/>
    <w:basedOn w:val="a"/>
    <w:link w:val="HTML0"/>
    <w:rsid w:val="00DB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DB2F0A"/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af0">
    <w:name w:val="Гипертекстовая ссылка"/>
    <w:uiPriority w:val="99"/>
    <w:rsid w:val="00DB2F0A"/>
    <w:rPr>
      <w:b/>
      <w:bCs/>
      <w:color w:val="008000"/>
      <w:u w:val="single"/>
    </w:rPr>
  </w:style>
  <w:style w:type="character" w:customStyle="1" w:styleId="af1">
    <w:name w:val="Текст сноски Знак"/>
    <w:basedOn w:val="a0"/>
    <w:link w:val="af2"/>
    <w:semiHidden/>
    <w:rsid w:val="00DB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DB2F0A"/>
    <w:rPr>
      <w:sz w:val="20"/>
      <w:szCs w:val="20"/>
    </w:rPr>
  </w:style>
  <w:style w:type="paragraph" w:styleId="af3">
    <w:name w:val="footer"/>
    <w:basedOn w:val="a"/>
    <w:link w:val="af4"/>
    <w:uiPriority w:val="99"/>
    <w:rsid w:val="00DB2F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DB2F0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DB2F0A"/>
    <w:rPr>
      <w:rFonts w:ascii="Tahoma" w:hAnsi="Tahoma" w:cs="Tahoma"/>
      <w:sz w:val="16"/>
      <w:szCs w:val="16"/>
    </w:rPr>
  </w:style>
  <w:style w:type="character" w:styleId="af7">
    <w:name w:val="Hyperlink"/>
    <w:rsid w:val="00DB2F0A"/>
    <w:rPr>
      <w:color w:val="0000FF"/>
      <w:u w:val="single"/>
    </w:rPr>
  </w:style>
  <w:style w:type="paragraph" w:customStyle="1" w:styleId="ConsPlusNormal">
    <w:name w:val="ConsPlusNormal"/>
    <w:rsid w:val="00DB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rsid w:val="00DB2F0A"/>
    <w:pPr>
      <w:spacing w:before="100" w:beforeAutospacing="1" w:after="100" w:afterAutospacing="1"/>
    </w:pPr>
  </w:style>
  <w:style w:type="character" w:customStyle="1" w:styleId="af9">
    <w:name w:val="Не вступил в силу"/>
    <w:uiPriority w:val="99"/>
    <w:rsid w:val="00DB2F0A"/>
    <w:rPr>
      <w:b/>
      <w:bCs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093.200" TargetMode="External"/><Relationship Id="rId13" Type="http://schemas.openxmlformats.org/officeDocument/2006/relationships/hyperlink" Target="garantF1://12061093.200" TargetMode="External"/><Relationship Id="rId18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6" Type="http://schemas.openxmlformats.org/officeDocument/2006/relationships/hyperlink" Target="garantF1://12038291.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1109.1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072.1099" TargetMode="External"/><Relationship Id="rId17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5" Type="http://schemas.openxmlformats.org/officeDocument/2006/relationships/hyperlink" Target="garantF1://12061093.200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0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91.5" TargetMode="External"/><Relationship Id="rId24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5" TargetMode="External"/><Relationship Id="rId23" Type="http://schemas.openxmlformats.org/officeDocument/2006/relationships/hyperlink" Target="garantF1://12061093.200" TargetMode="External"/><Relationship Id="rId28" Type="http://schemas.openxmlformats.org/officeDocument/2006/relationships/hyperlink" Target="garantF1://12038291.5" TargetMode="External"/><Relationship Id="rId10" Type="http://schemas.openxmlformats.org/officeDocument/2006/relationships/hyperlink" Target="garantF1://12048567.7" TargetMode="External"/><Relationship Id="rId19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1109.13" TargetMode="External"/><Relationship Id="rId14" Type="http://schemas.openxmlformats.org/officeDocument/2006/relationships/hyperlink" Target="garantF1://12061093.200" TargetMode="External"/><Relationship Id="rId22" Type="http://schemas.openxmlformats.org/officeDocument/2006/relationships/hyperlink" Target="garantF1://12061093.200" TargetMode="External"/><Relationship Id="rId27" Type="http://schemas.openxmlformats.org/officeDocument/2006/relationships/hyperlink" Target="garantF1://12061093.2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16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55</cp:revision>
  <cp:lastPrinted>2014-03-24T15:03:00Z</cp:lastPrinted>
  <dcterms:created xsi:type="dcterms:W3CDTF">2013-10-20T19:34:00Z</dcterms:created>
  <dcterms:modified xsi:type="dcterms:W3CDTF">2014-03-30T11:47:00Z</dcterms:modified>
</cp:coreProperties>
</file>